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0968EADA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_____________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47FBD614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B5094E">
        <w:rPr>
          <w:rFonts w:ascii="Cambria" w:hAnsi="Cambria"/>
          <w:sz w:val="24"/>
          <w:szCs w:val="24"/>
          <w:u w:val="single"/>
        </w:rPr>
        <w:t>Mr. Jarvis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B5094E">
        <w:rPr>
          <w:rFonts w:ascii="Cambria" w:hAnsi="Cambria"/>
          <w:sz w:val="21"/>
          <w:szCs w:val="21"/>
          <w:u w:val="single"/>
        </w:rPr>
        <w:t>Biology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6E6B0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Nature of Life: </w:t>
            </w:r>
          </w:p>
          <w:p w14:paraId="165CDCE9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Characteristics of </w:t>
            </w:r>
          </w:p>
          <w:p w14:paraId="4F6C5D8F" w14:textId="77777777" w:rsid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Living Things</w:t>
            </w:r>
          </w:p>
          <w:p w14:paraId="36808B0E" w14:textId="4B7F9738" w:rsidR="00A410A7" w:rsidRPr="006D32FE" w:rsidRDefault="00A410A7" w:rsidP="000134D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  <w:r w:rsid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  <w:p w14:paraId="7BA46B91" w14:textId="0FCC4F53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  <w:r w:rsid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2-24 242-247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6A7F" w14:textId="77777777" w:rsidR="00C6427E" w:rsidRPr="000134DF" w:rsidRDefault="00C6427E" w:rsidP="00C6427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Nature of Life: </w:t>
            </w:r>
          </w:p>
          <w:p w14:paraId="63D66F37" w14:textId="77777777" w:rsidR="00C6427E" w:rsidRPr="000134DF" w:rsidRDefault="00C6427E" w:rsidP="00C6427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Characteristics of </w:t>
            </w:r>
          </w:p>
          <w:p w14:paraId="42094E0B" w14:textId="34756C18" w:rsidR="00A410A7" w:rsidRPr="006D32FE" w:rsidRDefault="00C6427E" w:rsidP="00C6427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Living Things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82D4" w14:textId="77777777" w:rsidR="00C6427E" w:rsidRPr="000134DF" w:rsidRDefault="00C6427E" w:rsidP="00C6427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Nature of Life: </w:t>
            </w:r>
          </w:p>
          <w:p w14:paraId="358FD961" w14:textId="77777777" w:rsidR="00C6427E" w:rsidRPr="000134DF" w:rsidRDefault="00C6427E" w:rsidP="00C6427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Characteristics of </w:t>
            </w:r>
          </w:p>
          <w:p w14:paraId="7A03C3D9" w14:textId="6A933A53" w:rsidR="00A410A7" w:rsidRPr="006D32FE" w:rsidRDefault="00C6427E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Living Things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66CA" w14:textId="77777777" w:rsidR="00C6427E" w:rsidRPr="000134DF" w:rsidRDefault="00C6427E" w:rsidP="00C6427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Nature of Life: </w:t>
            </w:r>
          </w:p>
          <w:p w14:paraId="309926B4" w14:textId="77777777" w:rsidR="00C6427E" w:rsidRPr="000134DF" w:rsidRDefault="00C6427E" w:rsidP="00C6427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Characteristics of </w:t>
            </w:r>
          </w:p>
          <w:p w14:paraId="7D7D6373" w14:textId="7E6EA0A0" w:rsidR="00A410A7" w:rsidRPr="006D32FE" w:rsidRDefault="00C6427E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Living Things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7FAB" w14:textId="77777777" w:rsidR="00C6427E" w:rsidRPr="000134DF" w:rsidRDefault="00C6427E" w:rsidP="00C6427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Nature of Life: </w:t>
            </w:r>
          </w:p>
          <w:p w14:paraId="672FB4B6" w14:textId="77777777" w:rsidR="00C6427E" w:rsidRPr="000134DF" w:rsidRDefault="00C6427E" w:rsidP="00C6427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Characteristics of </w:t>
            </w:r>
          </w:p>
          <w:p w14:paraId="4E5D2A4A" w14:textId="2C34920B" w:rsidR="00A410A7" w:rsidRPr="006D32FE" w:rsidRDefault="00C6427E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Living Things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7971F" w14:textId="77777777" w:rsidR="00C6427E" w:rsidRPr="000134DF" w:rsidRDefault="00C6427E" w:rsidP="00C6427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Nature of Life: </w:t>
            </w:r>
          </w:p>
          <w:p w14:paraId="58FD6869" w14:textId="77777777" w:rsidR="00C6427E" w:rsidRPr="000134DF" w:rsidRDefault="00C6427E" w:rsidP="00C6427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Characteristics of </w:t>
            </w:r>
          </w:p>
          <w:p w14:paraId="672C27EE" w14:textId="0C9B706B" w:rsidR="00A410A7" w:rsidRPr="006D32FE" w:rsidRDefault="00C6427E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0134D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Living Things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37F2A" w14:textId="7B7E5B9F" w:rsidR="000134DF" w:rsidRPr="000134DF" w:rsidRDefault="000134DF" w:rsidP="000134DF">
            <w:pPr>
              <w:pStyle w:val="paragraph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0134DF">
              <w:rPr>
                <w:rFonts w:ascii="Cambria" w:hAnsi="Cambria" w:cs="Segoe UI"/>
                <w:color w:val="000000"/>
                <w:sz w:val="20"/>
                <w:szCs w:val="20"/>
              </w:rPr>
              <w:t>BIO1.LS1: From Molecules to Organisms: Structures and Processes</w:t>
            </w:r>
          </w:p>
          <w:p w14:paraId="414260E6" w14:textId="77777777" w:rsidR="000134DF" w:rsidRPr="000134DF" w:rsidRDefault="000134DF" w:rsidP="000134DF">
            <w:pPr>
              <w:pStyle w:val="paragraph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0134DF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Standard(s) </w:t>
            </w:r>
          </w:p>
          <w:p w14:paraId="5ED1470D" w14:textId="398DE477" w:rsidR="000134DF" w:rsidRPr="000134DF" w:rsidRDefault="000134DF" w:rsidP="000134DF">
            <w:pPr>
              <w:pStyle w:val="paragraph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0134DF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BIO1.LS1.1 Compare and contrast existing models, identify patterns, and use structural and functional </w:t>
            </w:r>
          </w:p>
          <w:p w14:paraId="12A251A7" w14:textId="13826CE5" w:rsidR="000134DF" w:rsidRPr="000134DF" w:rsidRDefault="000134DF" w:rsidP="000134DF">
            <w:pPr>
              <w:pStyle w:val="paragraph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0134DF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evidence to analyze the characteristics of life. Engage in argument about the designation of </w:t>
            </w:r>
          </w:p>
          <w:p w14:paraId="5BA0D33F" w14:textId="782340EA" w:rsidR="00A410A7" w:rsidRPr="006D32FE" w:rsidRDefault="000134DF" w:rsidP="000134DF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0134DF">
              <w:rPr>
                <w:rFonts w:ascii="Cambria" w:hAnsi="Cambria" w:cs="Segoe UI"/>
                <w:color w:val="000000"/>
                <w:sz w:val="20"/>
                <w:szCs w:val="20"/>
              </w:rPr>
              <w:t>viruses as non-living based on these characteristics</w:t>
            </w:r>
          </w:p>
        </w:tc>
      </w:tr>
      <w:tr w:rsidR="00A410A7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BA7D6" w14:textId="02923CEB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Pr="000134DF">
              <w:rPr>
                <w:rFonts w:ascii="Cambria" w:hAnsi="Cambria"/>
                <w:sz w:val="20"/>
                <w:szCs w:val="20"/>
              </w:rPr>
              <w:t xml:space="preserve">compare and contrast a variety of </w:t>
            </w:r>
          </w:p>
          <w:p w14:paraId="7972778F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>existing models of living and nonliving items IOT</w:t>
            </w:r>
          </w:p>
          <w:p w14:paraId="37619958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 xml:space="preserve">identify patterns using structural and functional </w:t>
            </w:r>
          </w:p>
          <w:p w14:paraId="01D8BB28" w14:textId="36448A21" w:rsidR="00A410A7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>evidence to analyze the characteristics of life.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0737" w14:textId="2F19E2A2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Pr="000134DF">
              <w:rPr>
                <w:rFonts w:ascii="Cambria" w:hAnsi="Cambria"/>
                <w:sz w:val="20"/>
                <w:szCs w:val="20"/>
              </w:rPr>
              <w:t xml:space="preserve">compare and contrast a variety of </w:t>
            </w:r>
          </w:p>
          <w:p w14:paraId="78769794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>existing models of living and nonliving items IOT</w:t>
            </w:r>
          </w:p>
          <w:p w14:paraId="78A1F75B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 xml:space="preserve">identify patterns using structural and functional </w:t>
            </w:r>
          </w:p>
          <w:p w14:paraId="2EDCF9AA" w14:textId="789B6227" w:rsidR="00A410A7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>evidence to analyze the characteristics of life.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7471E" w14:textId="1A9BD38C" w:rsidR="000134DF" w:rsidRPr="000134DF" w:rsidRDefault="000134DF" w:rsidP="000134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Pr="000134DF">
              <w:rPr>
                <w:rFonts w:ascii="Cambria" w:hAnsi="Cambria"/>
                <w:sz w:val="20"/>
                <w:szCs w:val="20"/>
              </w:rPr>
              <w:t xml:space="preserve">ask descriptive questions IOT describe </w:t>
            </w:r>
          </w:p>
          <w:p w14:paraId="5D23F95C" w14:textId="0FB01398" w:rsidR="00A410A7" w:rsidRPr="006D32FE" w:rsidRDefault="000134DF" w:rsidP="000134DF">
            <w:pPr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>how viruses interact with cells.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6FB24" w14:textId="1876DDA4" w:rsidR="000134DF" w:rsidRPr="000134DF" w:rsidRDefault="000134DF" w:rsidP="000134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Pr="000134DF">
              <w:rPr>
                <w:rFonts w:ascii="Cambria" w:hAnsi="Cambria"/>
                <w:sz w:val="20"/>
                <w:szCs w:val="20"/>
              </w:rPr>
              <w:t xml:space="preserve">ask descriptive questions IOT describe </w:t>
            </w:r>
          </w:p>
          <w:p w14:paraId="5F3791F1" w14:textId="140D8FCA" w:rsidR="00A410A7" w:rsidRPr="006D32FE" w:rsidRDefault="000134DF" w:rsidP="000134DF">
            <w:pPr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>how viruses interact with cells.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2723" w14:textId="229D67EB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Pr="000134DF">
              <w:rPr>
                <w:rFonts w:ascii="Cambria" w:hAnsi="Cambria"/>
                <w:sz w:val="20"/>
                <w:szCs w:val="20"/>
              </w:rPr>
              <w:t xml:space="preserve">engage in argument using evidence of </w:t>
            </w:r>
          </w:p>
          <w:p w14:paraId="670F5B73" w14:textId="0BA85C72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 xml:space="preserve">structure and function that support the characteristics of life IOT classify viral particles </w:t>
            </w:r>
          </w:p>
          <w:p w14:paraId="39CA1027" w14:textId="533445E2" w:rsidR="00A410A7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>as non-living.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A4CCC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134DF">
              <w:rPr>
                <w:rFonts w:ascii="Cambria" w:hAnsi="Cambria"/>
                <w:color w:val="FF0000"/>
                <w:sz w:val="20"/>
                <w:szCs w:val="20"/>
              </w:rPr>
              <w:t>Students often confuse non</w:t>
            </w:r>
          </w:p>
          <w:p w14:paraId="343109F9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134DF">
              <w:rPr>
                <w:rFonts w:ascii="Cambria" w:hAnsi="Cambria"/>
                <w:color w:val="FF0000"/>
                <w:sz w:val="20"/>
                <w:szCs w:val="20"/>
              </w:rPr>
              <w:t xml:space="preserve">-living and dead </w:t>
            </w:r>
          </w:p>
          <w:p w14:paraId="58586375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134DF">
              <w:rPr>
                <w:rFonts w:ascii="Cambria" w:hAnsi="Cambria"/>
                <w:color w:val="FF0000"/>
                <w:sz w:val="20"/>
                <w:szCs w:val="20"/>
              </w:rPr>
              <w:t>meaning the same thing.</w:t>
            </w:r>
          </w:p>
          <w:p w14:paraId="51EC5CB7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134DF">
              <w:rPr>
                <w:rFonts w:ascii="Cambria" w:hAnsi="Cambria"/>
                <w:color w:val="FF0000"/>
                <w:sz w:val="20"/>
                <w:szCs w:val="20"/>
              </w:rPr>
              <w:t>• The concept of ‘breathing’ (e.g.</w:t>
            </w:r>
          </w:p>
          <w:p w14:paraId="73ADB0D1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134DF">
              <w:rPr>
                <w:rFonts w:ascii="Cambria" w:hAnsi="Cambria"/>
                <w:color w:val="FF0000"/>
                <w:sz w:val="20"/>
                <w:szCs w:val="20"/>
              </w:rPr>
              <w:t xml:space="preserve">, respiration </w:t>
            </w:r>
          </w:p>
          <w:p w14:paraId="6965480C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134DF">
              <w:rPr>
                <w:rFonts w:ascii="Cambria" w:hAnsi="Cambria"/>
                <w:color w:val="FF0000"/>
                <w:sz w:val="20"/>
                <w:szCs w:val="20"/>
              </w:rPr>
              <w:t>versus ventilation) as a necessary characteristic</w:t>
            </w:r>
          </w:p>
          <w:p w14:paraId="6D89D397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134DF"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</w:p>
          <w:p w14:paraId="5B8742E3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134DF">
              <w:rPr>
                <w:rFonts w:ascii="Cambria" w:hAnsi="Cambria"/>
                <w:color w:val="FF0000"/>
                <w:sz w:val="20"/>
                <w:szCs w:val="20"/>
              </w:rPr>
              <w:t xml:space="preserve">• Random movement versus reacting to specific </w:t>
            </w:r>
          </w:p>
          <w:p w14:paraId="6F1DE231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134DF">
              <w:rPr>
                <w:rFonts w:ascii="Cambria" w:hAnsi="Cambria"/>
                <w:color w:val="FF0000"/>
                <w:sz w:val="20"/>
                <w:szCs w:val="20"/>
              </w:rPr>
              <w:t>stimuli in the environment as a characteristic</w:t>
            </w:r>
          </w:p>
          <w:p w14:paraId="687B68EF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134DF"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</w:p>
          <w:p w14:paraId="617591D5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134DF">
              <w:rPr>
                <w:rFonts w:ascii="Cambria" w:hAnsi="Cambria"/>
                <w:color w:val="FF0000"/>
                <w:sz w:val="20"/>
                <w:szCs w:val="20"/>
              </w:rPr>
              <w:t xml:space="preserve">• If something doesn’t reproduce or is sterile -- it </w:t>
            </w:r>
          </w:p>
          <w:p w14:paraId="7B34699B" w14:textId="76687FA1" w:rsidR="00955D52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134DF">
              <w:rPr>
                <w:rFonts w:ascii="Cambria" w:hAnsi="Cambria"/>
                <w:color w:val="FF0000"/>
                <w:sz w:val="20"/>
                <w:szCs w:val="20"/>
              </w:rPr>
              <w:t>is not ‘alive’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5E57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 xml:space="preserve">Homeostasis is essential for organisms to </w:t>
            </w:r>
          </w:p>
          <w:p w14:paraId="6195D90A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 xml:space="preserve">survive because cells require relatively constant </w:t>
            </w:r>
          </w:p>
          <w:p w14:paraId="4CB43FA1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 xml:space="preserve">conditions to function properly. If these </w:t>
            </w:r>
          </w:p>
          <w:p w14:paraId="39F9EC04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 xml:space="preserve">conditions are not met, many processes, such </w:t>
            </w:r>
          </w:p>
          <w:p w14:paraId="43E017D7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 xml:space="preserve">as protein synthesis and the transport of </w:t>
            </w:r>
          </w:p>
          <w:p w14:paraId="06FF6A67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 xml:space="preserve">substances across cell membranes, will not </w:t>
            </w:r>
          </w:p>
          <w:p w14:paraId="24C4643C" w14:textId="0FA195FC" w:rsidR="00955D52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>occur.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21DB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 xml:space="preserve">Viruses are not alive. Viral particles have some </w:t>
            </w:r>
          </w:p>
          <w:p w14:paraId="74B5C46B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 xml:space="preserve">of the characteristics of life, but not all of </w:t>
            </w:r>
          </w:p>
          <w:p w14:paraId="7C3D326E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 xml:space="preserve">them. In particular, viruses do not respond to </w:t>
            </w:r>
          </w:p>
          <w:p w14:paraId="52C4A603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 xml:space="preserve">stimuli, viruses do not reproduce without the </w:t>
            </w:r>
          </w:p>
          <w:p w14:paraId="5D21AB43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 xml:space="preserve">use of host cell machinery and materials, </w:t>
            </w:r>
          </w:p>
          <w:p w14:paraId="6FB411F0" w14:textId="77777777" w:rsidR="000134DF" w:rsidRPr="000134DF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>viruses</w:t>
            </w:r>
          </w:p>
          <w:p w14:paraId="1D460E44" w14:textId="6A2113E7" w:rsidR="00955D52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507CC139" w:rsidR="00865CE8" w:rsidRPr="006D32FE" w:rsidRDefault="000134DF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Briefly explain what you think it means to be living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15218988" w:rsidR="00865CE8" w:rsidRPr="006D32FE" w:rsidRDefault="000134D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Briefly describe some characteristics that all living things possess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18248BCC" w:rsidR="00865CE8" w:rsidRPr="006D32FE" w:rsidRDefault="000134D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 you think viruses living? Yes or no and explain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36551748" w:rsidR="00865CE8" w:rsidRPr="006D32FE" w:rsidRDefault="000134D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Based from this week’s content</w:t>
            </w:r>
            <w:r w:rsidR="00CF7DEA">
              <w:rPr>
                <w:rFonts w:ascii="Cambria" w:hAnsi="Cambria"/>
                <w:sz w:val="20"/>
                <w:szCs w:val="20"/>
              </w:rPr>
              <w:t xml:space="preserve"> tell me the differences and similarities of living things and viruses.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5E5D" w14:textId="77777777" w:rsidR="00865CE8" w:rsidRDefault="00CF7DE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Create a three sentence response using the following vocabulary:</w:t>
            </w:r>
          </w:p>
          <w:p w14:paraId="5D00A47B" w14:textId="77777777" w:rsidR="00CF7DEA" w:rsidRDefault="00CF7DE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Homeostatis</w:t>
            </w:r>
            <w:proofErr w:type="spellEnd"/>
          </w:p>
          <w:p w14:paraId="58A6103A" w14:textId="77777777" w:rsidR="00CF7DEA" w:rsidRDefault="00CF7DE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Negative and positive feedback</w:t>
            </w:r>
          </w:p>
          <w:p w14:paraId="7044DA95" w14:textId="77777777" w:rsidR="00CF7DEA" w:rsidRDefault="00CF7DE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Eukyriotic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A2DFE45" w14:textId="644BC49F" w:rsidR="00CF7DEA" w:rsidRPr="006D32FE" w:rsidRDefault="00CF7DE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viruses</w:t>
            </w: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49C2FDC6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F7DE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7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01D93B6" w14:textId="48C4E008" w:rsidR="00A76F6B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Group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10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D14C871" w14:textId="09762B6A" w:rsidR="00C80C96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work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51CC1AF" w14:textId="301E7216" w:rsidR="00C80C96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7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39E54AE" w14:textId="4A086A2D" w:rsidR="00C80C96" w:rsidRPr="00A76F6B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3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99991F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093F48E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719D18F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1C239970" w14:textId="34896365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DE68A5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061446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E8A01AD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1CC22BD7" w14:textId="3F6F3705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5F05A9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0D0747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8113E71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0189BE3" w14:textId="089551E4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C99199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877E25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A3302D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B2149EE" w14:textId="5200C6C6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5F73" w14:textId="77777777" w:rsidR="00A410A7" w:rsidRDefault="00CF7D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Engage:</w:t>
            </w:r>
          </w:p>
          <w:p w14:paraId="62A6B10C" w14:textId="77777777" w:rsidR="00CF7DEA" w:rsidRDefault="00CF7D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C9CC853" w14:textId="77777777" w:rsidR="00CF7DEA" w:rsidRPr="00CF7DEA" w:rsidRDefault="00CF7DEA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F7DEA">
              <w:rPr>
                <w:rFonts w:ascii="Cambria" w:hAnsi="Cambria"/>
                <w:b/>
                <w:bCs/>
                <w:sz w:val="20"/>
                <w:szCs w:val="20"/>
              </w:rPr>
              <w:t>See think wonder,</w:t>
            </w:r>
          </w:p>
          <w:p w14:paraId="15BDF5F7" w14:textId="77777777" w:rsidR="00CF7DEA" w:rsidRPr="00CF7DEA" w:rsidRDefault="00CF7DEA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A6F2E9F" w14:textId="3391C818" w:rsidR="00CF7DEA" w:rsidRPr="006D32FE" w:rsidRDefault="00CF7DEA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F7DEA">
              <w:rPr>
                <w:rFonts w:ascii="Cambria" w:hAnsi="Cambria"/>
                <w:b/>
                <w:bCs/>
                <w:sz w:val="20"/>
                <w:szCs w:val="20"/>
              </w:rPr>
              <w:t>*A picture of an ecosystem, in groups of no more than 5, write what the observe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34F3" w14:textId="77777777" w:rsidR="00A410A7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Explore:</w:t>
            </w:r>
          </w:p>
          <w:p w14:paraId="074D86BA" w14:textId="77777777" w:rsidR="00CF7DEA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F236DFF" w14:textId="77777777" w:rsidR="00CF7DEA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Take the material from previous day to have a quick review. </w:t>
            </w:r>
          </w:p>
          <w:p w14:paraId="519CD94E" w14:textId="77777777" w:rsidR="00CF7DEA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65C823E" w14:textId="5107494E" w:rsidR="00CF7DEA" w:rsidRPr="006D32FE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Have a worksheet that the students do individually to help match vocabulary with definitions and statements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9734" w14:textId="77777777" w:rsidR="00A410A7" w:rsidRDefault="00CF7DEA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Explain:</w:t>
            </w:r>
          </w:p>
          <w:p w14:paraId="1585F88A" w14:textId="77777777" w:rsidR="00CF7DEA" w:rsidRDefault="00CF7DEA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5FD87B9" w14:textId="170BDF14" w:rsidR="00CF7DEA" w:rsidRPr="006D32FE" w:rsidRDefault="00CF7DEA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Based on the current knowledge, introduce viruses and have students work in groups to decide whether they believe viruses are living or not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2C9A" w14:textId="77777777" w:rsidR="00A410A7" w:rsidRDefault="00CF7DEA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Elaborate:</w:t>
            </w:r>
          </w:p>
          <w:p w14:paraId="3943A536" w14:textId="77777777" w:rsidR="00CF7DEA" w:rsidRDefault="00CF7DEA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0829F1A7" w14:textId="77777777" w:rsidR="00CF7DEA" w:rsidRPr="00CF7DEA" w:rsidRDefault="00CF7DEA" w:rsidP="00CF7DEA">
            <w:pPr>
              <w:rPr>
                <w:rFonts w:ascii="Cambria" w:hAnsi="Cambria"/>
                <w:sz w:val="20"/>
                <w:szCs w:val="20"/>
              </w:rPr>
            </w:pPr>
            <w:r w:rsidRPr="00CF7DEA">
              <w:rPr>
                <w:rFonts w:ascii="Cambria" w:hAnsi="Cambria"/>
                <w:sz w:val="20"/>
                <w:szCs w:val="20"/>
              </w:rPr>
              <w:t xml:space="preserve">Construct an Argument: Are synthetic cells life? </w:t>
            </w:r>
          </w:p>
          <w:p w14:paraId="4C284DAA" w14:textId="77777777" w:rsidR="00CF7DEA" w:rsidRPr="00CF7DEA" w:rsidRDefault="00CF7DEA" w:rsidP="00CF7DEA">
            <w:pPr>
              <w:rPr>
                <w:rFonts w:ascii="Cambria" w:hAnsi="Cambria"/>
                <w:sz w:val="20"/>
                <w:szCs w:val="20"/>
              </w:rPr>
            </w:pPr>
            <w:r w:rsidRPr="00CF7DEA">
              <w:rPr>
                <w:rFonts w:ascii="Cambria" w:hAnsi="Cambria"/>
                <w:sz w:val="20"/>
                <w:szCs w:val="20"/>
              </w:rPr>
              <w:t xml:space="preserve">Watch the following clip from ABC news. Using </w:t>
            </w:r>
          </w:p>
          <w:p w14:paraId="4138485D" w14:textId="77777777" w:rsidR="00CF7DEA" w:rsidRPr="00CF7DEA" w:rsidRDefault="00CF7DEA" w:rsidP="00CF7DEA">
            <w:pPr>
              <w:rPr>
                <w:rFonts w:ascii="Cambria" w:hAnsi="Cambria"/>
                <w:sz w:val="20"/>
                <w:szCs w:val="20"/>
              </w:rPr>
            </w:pPr>
            <w:r w:rsidRPr="00CF7DEA">
              <w:rPr>
                <w:rFonts w:ascii="Cambria" w:hAnsi="Cambria"/>
                <w:sz w:val="20"/>
                <w:szCs w:val="20"/>
              </w:rPr>
              <w:t xml:space="preserve">the information, you know about the </w:t>
            </w:r>
          </w:p>
          <w:p w14:paraId="273CF29A" w14:textId="77777777" w:rsidR="00CF7DEA" w:rsidRPr="00CF7DEA" w:rsidRDefault="00CF7DEA" w:rsidP="00CF7DEA">
            <w:pPr>
              <w:rPr>
                <w:rFonts w:ascii="Cambria" w:hAnsi="Cambria"/>
                <w:sz w:val="20"/>
                <w:szCs w:val="20"/>
              </w:rPr>
            </w:pPr>
            <w:r w:rsidRPr="00CF7DEA">
              <w:rPr>
                <w:rFonts w:ascii="Cambria" w:hAnsi="Cambria"/>
                <w:sz w:val="20"/>
                <w:szCs w:val="20"/>
              </w:rPr>
              <w:t xml:space="preserve">characteristics of life, determine if the cells that </w:t>
            </w:r>
          </w:p>
          <w:p w14:paraId="6833B71D" w14:textId="77777777" w:rsidR="00CF7DEA" w:rsidRPr="00CF7DEA" w:rsidRDefault="00CF7DEA" w:rsidP="00CF7DEA">
            <w:pPr>
              <w:rPr>
                <w:rFonts w:ascii="Cambria" w:hAnsi="Cambria"/>
                <w:sz w:val="20"/>
                <w:szCs w:val="20"/>
              </w:rPr>
            </w:pPr>
            <w:r w:rsidRPr="00CF7DEA">
              <w:rPr>
                <w:rFonts w:ascii="Cambria" w:hAnsi="Cambria"/>
                <w:sz w:val="20"/>
                <w:szCs w:val="20"/>
              </w:rPr>
              <w:t>were created in the laboratory are "alive."</w:t>
            </w:r>
          </w:p>
          <w:p w14:paraId="2304C414" w14:textId="77777777" w:rsidR="00CF7DEA" w:rsidRPr="00CF7DEA" w:rsidRDefault="00CF7DEA" w:rsidP="00CF7DEA">
            <w:pPr>
              <w:rPr>
                <w:rFonts w:ascii="Cambria" w:hAnsi="Cambria"/>
                <w:sz w:val="20"/>
                <w:szCs w:val="20"/>
              </w:rPr>
            </w:pPr>
            <w:r w:rsidRPr="00CF7DEA">
              <w:rPr>
                <w:rFonts w:ascii="Cambria" w:hAnsi="Cambria"/>
                <w:sz w:val="20"/>
                <w:szCs w:val="20"/>
              </w:rPr>
              <w:t xml:space="preserve">Construct an argument defending whether </w:t>
            </w:r>
          </w:p>
          <w:p w14:paraId="08E3065D" w14:textId="77777777" w:rsidR="00CF7DEA" w:rsidRPr="00CF7DEA" w:rsidRDefault="00CF7DEA" w:rsidP="00CF7DEA">
            <w:pPr>
              <w:rPr>
                <w:rFonts w:ascii="Cambria" w:hAnsi="Cambria"/>
                <w:sz w:val="20"/>
                <w:szCs w:val="20"/>
              </w:rPr>
            </w:pPr>
            <w:r w:rsidRPr="00CF7DEA">
              <w:rPr>
                <w:rFonts w:ascii="Cambria" w:hAnsi="Cambria"/>
                <w:sz w:val="20"/>
                <w:szCs w:val="20"/>
              </w:rPr>
              <w:t xml:space="preserve">these cells are alive or not </w:t>
            </w:r>
          </w:p>
          <w:p w14:paraId="0877E220" w14:textId="77777777" w:rsidR="00CF7DEA" w:rsidRPr="00CF7DEA" w:rsidRDefault="00CF7DEA" w:rsidP="00CF7DEA">
            <w:pPr>
              <w:rPr>
                <w:rFonts w:ascii="Cambria" w:hAnsi="Cambria"/>
                <w:sz w:val="20"/>
                <w:szCs w:val="20"/>
              </w:rPr>
            </w:pPr>
            <w:r w:rsidRPr="00CF7DEA">
              <w:rPr>
                <w:rFonts w:ascii="Cambria" w:hAnsi="Cambria"/>
                <w:sz w:val="20"/>
                <w:szCs w:val="20"/>
              </w:rPr>
              <w:t>alive https://www.youtube.com/watch?v=aRzrY</w:t>
            </w:r>
          </w:p>
          <w:p w14:paraId="7A4CA024" w14:textId="7A2A8BE9" w:rsidR="00CF7DEA" w:rsidRPr="006D32FE" w:rsidRDefault="00CF7DEA" w:rsidP="00CF7DEA">
            <w:pPr>
              <w:rPr>
                <w:rFonts w:ascii="Cambria" w:hAnsi="Cambria"/>
                <w:sz w:val="20"/>
                <w:szCs w:val="20"/>
              </w:rPr>
            </w:pPr>
            <w:r w:rsidRPr="00CF7DEA">
              <w:rPr>
                <w:rFonts w:ascii="Cambria" w:hAnsi="Cambria"/>
                <w:sz w:val="20"/>
                <w:szCs w:val="20"/>
              </w:rPr>
              <w:t>NVXF2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CAC0" w14:textId="77777777" w:rsidR="00A410A7" w:rsidRDefault="00CF7DE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Evaluate: </w:t>
            </w:r>
          </w:p>
          <w:p w14:paraId="5ABC3538" w14:textId="77777777" w:rsidR="00CF7DEA" w:rsidRDefault="00CF7DE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0C13C38" w14:textId="77777777" w:rsidR="00CF7DEA" w:rsidRDefault="00CF7DE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Look at a case study Life on Mars?</w:t>
            </w:r>
          </w:p>
          <w:p w14:paraId="68A88068" w14:textId="5387E96E" w:rsidR="00CF7DEA" w:rsidRPr="006D32FE" w:rsidRDefault="00CF7DE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question quiz</w:t>
            </w:r>
          </w:p>
        </w:tc>
      </w:tr>
      <w:tr w:rsidR="00925459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75CA2895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3B348585" w:rsidR="00925459" w:rsidRPr="006D32FE" w:rsidRDefault="00B50455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8F30DD7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4F66D8BB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37955FCA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</w:tr>
      <w:tr w:rsidR="006D32FE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E3B4" w14:textId="77777777" w:rsid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D1A148B" w14:textId="77777777" w:rsidR="00B50455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9D35E46" w14:textId="2193F22F" w:rsidR="00785F09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2219A6D8" w14:textId="04182587" w:rsidR="00785F09" w:rsidRPr="006D32FE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9B3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D665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9B5EF7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D227B25" w14:textId="1D96D0EC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21D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4F6FA58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92DC18D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3EDB09A4" w14:textId="3B66F6B8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8CD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0E7A3F6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DEC203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DB231" w14:textId="36C5A909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A6D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F120D2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2906D9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C79E4EE" w14:textId="49C8DF18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</w:tr>
      <w:tr w:rsidR="006D32FE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6C0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1B0B55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6328BDA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1F67BF6" w14:textId="2D010969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F69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BFB337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EF2B37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7FE5B90" w14:textId="1FDD09B9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7FF0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A42F27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55C24E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BA34A" w14:textId="2B01A1AB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68A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8A8C9F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E5914F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D843102" w14:textId="7A8755AC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296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3E00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53672A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35925EB" w14:textId="64D9CE57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</w:tr>
      <w:tr w:rsidR="002E64B6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77777777" w:rsidR="002E64B6" w:rsidRPr="006D32FE" w:rsidRDefault="002E64B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77777777" w:rsidR="002E64B6" w:rsidRPr="006D32FE" w:rsidRDefault="002E64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05FF1BFA" w:rsidR="002E64B6" w:rsidRPr="006D32FE" w:rsidRDefault="006A2CCA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 on viruses and living characteristics</w:t>
            </w:r>
          </w:p>
        </w:tc>
      </w:tr>
      <w:tr w:rsidR="002E64B6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15BC0AA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518F5B92" w:rsidR="002E64B6" w:rsidRPr="006D32FE" w:rsidRDefault="00945442" w:rsidP="002E64B6">
            <w:pPr>
              <w:rPr>
                <w:rFonts w:ascii="Cambria" w:hAnsi="Cambria"/>
                <w:sz w:val="20"/>
                <w:szCs w:val="20"/>
              </w:rPr>
            </w:pPr>
            <w:r w:rsidRPr="00945442">
              <w:rPr>
                <w:rFonts w:ascii="Cambria" w:hAnsi="Cambria"/>
                <w:sz w:val="20"/>
                <w:szCs w:val="20"/>
              </w:rPr>
              <w:t>Classification assignment on living things vs non living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03B8E1EF" w:rsidR="002E64B6" w:rsidRPr="006D32FE" w:rsidRDefault="00945442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Classification assignment on living things vs non living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13BCC5D2" w:rsidR="002E64B6" w:rsidRPr="006D32FE" w:rsidRDefault="00945442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Classification assignment on living things vs non living</w:t>
            </w:r>
          </w:p>
        </w:tc>
      </w:tr>
      <w:tr w:rsidR="002E64B6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5D3A530" w:rsidR="002E64B6" w:rsidRPr="006D32FE" w:rsidRDefault="0094544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</w:t>
            </w:r>
            <w:r w:rsidR="00121C5F">
              <w:rPr>
                <w:rFonts w:ascii="Cambria" w:hAnsi="Cambria"/>
                <w:b/>
                <w:bCs/>
                <w:sz w:val="20"/>
                <w:szCs w:val="20"/>
              </w:rPr>
              <w:t>provide additional content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28FC6219" w:rsidR="002E64B6" w:rsidRPr="006D32FE" w:rsidRDefault="00121C5F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54C3039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3A4112A7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6D755FDD" w:rsidR="002E64B6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</w:tr>
      <w:tr w:rsidR="008031E8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D21BAAD" w:rsidR="008031E8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to access homework and 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>in class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44D65107" w:rsidR="008031E8" w:rsidRPr="006D32FE" w:rsidRDefault="0090550B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CEF4272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1D50581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5440E387" w:rsidR="008031E8" w:rsidRPr="006D32FE" w:rsidRDefault="0090550B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9277C" w14:textId="77777777" w:rsidR="003F3A74" w:rsidRDefault="003F3A74">
      <w:pPr>
        <w:spacing w:line="240" w:lineRule="auto"/>
      </w:pPr>
      <w:r>
        <w:separator/>
      </w:r>
    </w:p>
  </w:endnote>
  <w:endnote w:type="continuationSeparator" w:id="0">
    <w:p w14:paraId="6D96C016" w14:textId="77777777" w:rsidR="003F3A74" w:rsidRDefault="003F3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9CC75" w14:textId="77777777" w:rsidR="003F3A74" w:rsidRDefault="003F3A74">
      <w:pPr>
        <w:spacing w:line="240" w:lineRule="auto"/>
      </w:pPr>
      <w:r>
        <w:separator/>
      </w:r>
    </w:p>
  </w:footnote>
  <w:footnote w:type="continuationSeparator" w:id="0">
    <w:p w14:paraId="70548973" w14:textId="77777777" w:rsidR="003F3A74" w:rsidRDefault="003F3A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4DF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2A07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5F"/>
    <w:rsid w:val="00121C77"/>
    <w:rsid w:val="001223E9"/>
    <w:rsid w:val="001347A0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A036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F3A74"/>
    <w:rsid w:val="00400157"/>
    <w:rsid w:val="00401DFD"/>
    <w:rsid w:val="00403FDF"/>
    <w:rsid w:val="004142B3"/>
    <w:rsid w:val="004161FB"/>
    <w:rsid w:val="00417B98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4218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C6C61"/>
    <w:rsid w:val="005D2579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A2CCA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7DA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114B"/>
    <w:rsid w:val="00776ABE"/>
    <w:rsid w:val="0078132A"/>
    <w:rsid w:val="00785D70"/>
    <w:rsid w:val="00785F09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D2EA1"/>
    <w:rsid w:val="008E72DA"/>
    <w:rsid w:val="0090550B"/>
    <w:rsid w:val="00906657"/>
    <w:rsid w:val="009069FD"/>
    <w:rsid w:val="00913861"/>
    <w:rsid w:val="00917FFB"/>
    <w:rsid w:val="00925459"/>
    <w:rsid w:val="0093144C"/>
    <w:rsid w:val="00945442"/>
    <w:rsid w:val="00945E73"/>
    <w:rsid w:val="00947985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E75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0455"/>
    <w:rsid w:val="00B5094E"/>
    <w:rsid w:val="00B514C8"/>
    <w:rsid w:val="00B5604E"/>
    <w:rsid w:val="00B60BC1"/>
    <w:rsid w:val="00B6113C"/>
    <w:rsid w:val="00B72C47"/>
    <w:rsid w:val="00B75EF9"/>
    <w:rsid w:val="00B76D65"/>
    <w:rsid w:val="00B916E7"/>
    <w:rsid w:val="00B971C1"/>
    <w:rsid w:val="00BB375A"/>
    <w:rsid w:val="00BD4E5C"/>
    <w:rsid w:val="00BD4FFF"/>
    <w:rsid w:val="00BE7787"/>
    <w:rsid w:val="00BF215D"/>
    <w:rsid w:val="00BF46E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427E"/>
    <w:rsid w:val="00C67235"/>
    <w:rsid w:val="00C72FBD"/>
    <w:rsid w:val="00C75066"/>
    <w:rsid w:val="00C803EF"/>
    <w:rsid w:val="00C80C9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CF7DEA"/>
    <w:rsid w:val="00D003CB"/>
    <w:rsid w:val="00D00D80"/>
    <w:rsid w:val="00D0422A"/>
    <w:rsid w:val="00D06D0D"/>
    <w:rsid w:val="00D1275D"/>
    <w:rsid w:val="00D1348C"/>
    <w:rsid w:val="00D15D13"/>
    <w:rsid w:val="00D33CAF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2521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21C1E46D-88A8-40CD-A172-4BE7EDE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WILLIAM  JARVIS</cp:lastModifiedBy>
  <cp:revision>11</cp:revision>
  <cp:lastPrinted>2024-08-01T16:55:00Z</cp:lastPrinted>
  <dcterms:created xsi:type="dcterms:W3CDTF">2024-08-01T15:47:00Z</dcterms:created>
  <dcterms:modified xsi:type="dcterms:W3CDTF">2024-08-06T12:40:00Z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