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C16A" w14:textId="77777777" w:rsidR="00845E37" w:rsidRPr="00831083" w:rsidRDefault="00BB1BB7" w:rsidP="00845E37">
      <w:pPr>
        <w:jc w:val="center"/>
        <w:rPr>
          <w:rFonts w:asciiTheme="majorHAnsi" w:hAnsiTheme="majorHAnsi" w:cs="Calibri"/>
          <w:b/>
        </w:rPr>
      </w:pPr>
      <w:r>
        <w:rPr>
          <w:rFonts w:asciiTheme="majorHAnsi" w:hAnsiTheme="majorHAnsi" w:cs="Calibri"/>
          <w:b/>
        </w:rPr>
        <w:t>Colonial Middle</w:t>
      </w:r>
      <w:r w:rsidR="00845E37" w:rsidRPr="00831083">
        <w:rPr>
          <w:rFonts w:asciiTheme="majorHAnsi" w:hAnsiTheme="majorHAnsi" w:cs="Calibri"/>
          <w:b/>
        </w:rPr>
        <w:t xml:space="preserve"> School</w:t>
      </w:r>
    </w:p>
    <w:p w14:paraId="1C8CD48E" w14:textId="57A5B3E6" w:rsidR="00845E37" w:rsidRPr="00831083" w:rsidRDefault="0059130B" w:rsidP="376B5E75">
      <w:pPr>
        <w:jc w:val="center"/>
        <w:rPr>
          <w:rFonts w:asciiTheme="majorHAnsi" w:hAnsiTheme="majorHAnsi" w:cs="Calibri"/>
          <w:b/>
          <w:bCs/>
        </w:rPr>
      </w:pPr>
      <w:r w:rsidRPr="376B5E75">
        <w:rPr>
          <w:rFonts w:asciiTheme="majorHAnsi" w:hAnsiTheme="majorHAnsi" w:cs="Calibri"/>
          <w:b/>
          <w:bCs/>
        </w:rPr>
        <w:t>20</w:t>
      </w:r>
      <w:r w:rsidR="00DE12C7" w:rsidRPr="376B5E75">
        <w:rPr>
          <w:rFonts w:asciiTheme="majorHAnsi" w:hAnsiTheme="majorHAnsi" w:cs="Calibri"/>
          <w:b/>
          <w:bCs/>
        </w:rPr>
        <w:t>2</w:t>
      </w:r>
      <w:r w:rsidR="00927FA9">
        <w:rPr>
          <w:rFonts w:asciiTheme="majorHAnsi" w:hAnsiTheme="majorHAnsi" w:cs="Calibri"/>
          <w:b/>
          <w:bCs/>
        </w:rPr>
        <w:t>4</w:t>
      </w:r>
      <w:r w:rsidRPr="376B5E75">
        <w:rPr>
          <w:rFonts w:asciiTheme="majorHAnsi" w:hAnsiTheme="majorHAnsi" w:cs="Calibri"/>
          <w:b/>
          <w:bCs/>
        </w:rPr>
        <w:t xml:space="preserve"> – 202</w:t>
      </w:r>
      <w:r w:rsidR="00927FA9">
        <w:rPr>
          <w:rFonts w:asciiTheme="majorHAnsi" w:hAnsiTheme="majorHAnsi" w:cs="Calibri"/>
          <w:b/>
          <w:bCs/>
        </w:rPr>
        <w:t>5</w:t>
      </w:r>
      <w:r w:rsidR="00845E37" w:rsidRPr="376B5E75">
        <w:rPr>
          <w:rFonts w:asciiTheme="majorHAnsi" w:hAnsiTheme="majorHAnsi" w:cs="Calibri"/>
          <w:b/>
          <w:bCs/>
        </w:rPr>
        <w:t xml:space="preserve"> Title I Family Engagement Plan</w:t>
      </w:r>
    </w:p>
    <w:p w14:paraId="61C30547" w14:textId="37115B89" w:rsidR="00845E37" w:rsidRPr="00831083" w:rsidRDefault="00845E37" w:rsidP="00845E37">
      <w:pPr>
        <w:jc w:val="center"/>
        <w:rPr>
          <w:rFonts w:asciiTheme="majorHAnsi" w:hAnsiTheme="majorHAnsi" w:cs="Calibri"/>
          <w:b/>
        </w:rPr>
      </w:pPr>
      <w:r w:rsidRPr="00831083">
        <w:rPr>
          <w:rFonts w:asciiTheme="majorHAnsi" w:hAnsiTheme="majorHAnsi" w:cs="Calibri"/>
          <w:b/>
        </w:rPr>
        <w:t xml:space="preserve">(Revised </w:t>
      </w:r>
      <w:r w:rsidR="00A059BD">
        <w:rPr>
          <w:rFonts w:asciiTheme="majorHAnsi" w:hAnsiTheme="majorHAnsi" w:cs="Calibri"/>
          <w:b/>
        </w:rPr>
        <w:t>5</w:t>
      </w:r>
      <w:r w:rsidRPr="00831083">
        <w:rPr>
          <w:rFonts w:asciiTheme="majorHAnsi" w:hAnsiTheme="majorHAnsi" w:cs="Calibri"/>
          <w:b/>
        </w:rPr>
        <w:t>/</w:t>
      </w:r>
      <w:r w:rsidR="00927FA9">
        <w:rPr>
          <w:rFonts w:asciiTheme="majorHAnsi" w:hAnsiTheme="majorHAnsi" w:cs="Calibri"/>
          <w:b/>
        </w:rPr>
        <w:t>8/24</w:t>
      </w:r>
      <w:r w:rsidRPr="00831083">
        <w:rPr>
          <w:rFonts w:asciiTheme="majorHAnsi" w:hAnsiTheme="majorHAnsi" w:cs="Calibri"/>
          <w:b/>
        </w:rPr>
        <w:t>)</w:t>
      </w:r>
    </w:p>
    <w:p w14:paraId="11AE6FC1" w14:textId="77777777" w:rsidR="00845E37" w:rsidRPr="00831083" w:rsidRDefault="00845E37" w:rsidP="00845E37">
      <w:pPr>
        <w:jc w:val="center"/>
        <w:rPr>
          <w:rFonts w:asciiTheme="majorHAnsi" w:hAnsiTheme="majorHAnsi" w:cs="Calibri"/>
        </w:rPr>
      </w:pPr>
    </w:p>
    <w:p w14:paraId="6C01F55C" w14:textId="6F2E7CD6" w:rsidR="00BB1BB7" w:rsidRDefault="00BB1BB7" w:rsidP="00845E37">
      <w:pPr>
        <w:ind w:left="-90" w:right="-720"/>
        <w:rPr>
          <w:rFonts w:asciiTheme="majorHAnsi" w:hAnsiTheme="majorHAnsi" w:cs="Calibri"/>
          <w:sz w:val="22"/>
          <w:szCs w:val="22"/>
        </w:rPr>
      </w:pPr>
      <w:r>
        <w:rPr>
          <w:rFonts w:asciiTheme="majorHAnsi" w:hAnsiTheme="majorHAnsi" w:cs="Calibri"/>
          <w:sz w:val="22"/>
          <w:szCs w:val="22"/>
        </w:rPr>
        <w:t>Colonial Middle</w:t>
      </w:r>
      <w:r w:rsidR="00845E37" w:rsidRPr="00831083">
        <w:rPr>
          <w:rFonts w:asciiTheme="majorHAnsi" w:hAnsiTheme="majorHAnsi" w:cs="Calibri"/>
          <w:sz w:val="22"/>
          <w:szCs w:val="22"/>
        </w:rPr>
        <w:t xml:space="preserve"> School embraces the underlying belief of the Shelby County Schools parental involvement policy and </w:t>
      </w:r>
      <w:r w:rsidR="00F06CD6" w:rsidRPr="00831083">
        <w:rPr>
          <w:rFonts w:asciiTheme="majorHAnsi" w:hAnsiTheme="majorHAnsi" w:cs="Calibri"/>
          <w:sz w:val="22"/>
          <w:szCs w:val="22"/>
        </w:rPr>
        <w:t>Every</w:t>
      </w:r>
      <w:r w:rsidR="00636516">
        <w:rPr>
          <w:rFonts w:asciiTheme="majorHAnsi" w:hAnsiTheme="majorHAnsi" w:cs="Calibri"/>
          <w:sz w:val="22"/>
          <w:szCs w:val="22"/>
        </w:rPr>
        <w:t xml:space="preserve"> Student Succeeds</w:t>
      </w:r>
      <w:r w:rsidR="00845E37" w:rsidRPr="00831083">
        <w:rPr>
          <w:rFonts w:asciiTheme="majorHAnsi" w:hAnsiTheme="majorHAnsi" w:cs="Calibri"/>
          <w:sz w:val="22"/>
          <w:szCs w:val="22"/>
        </w:rPr>
        <w:t xml:space="preserve"> Act.  </w:t>
      </w:r>
      <w:r>
        <w:rPr>
          <w:rFonts w:asciiTheme="majorHAnsi" w:hAnsiTheme="majorHAnsi" w:cs="Calibri"/>
          <w:sz w:val="22"/>
          <w:szCs w:val="22"/>
        </w:rPr>
        <w:t>Colonial Middle</w:t>
      </w:r>
      <w:r w:rsidR="00845E37" w:rsidRPr="00831083">
        <w:rPr>
          <w:rFonts w:asciiTheme="majorHAnsi" w:hAnsiTheme="majorHAnsi" w:cs="Calibri"/>
          <w:sz w:val="22"/>
          <w:szCs w:val="22"/>
        </w:rPr>
        <w:t xml:space="preserve"> School </w:t>
      </w:r>
      <w:r w:rsidR="00845E37" w:rsidRPr="00831083">
        <w:rPr>
          <w:rFonts w:asciiTheme="majorHAnsi" w:hAnsiTheme="majorHAnsi" w:cs="Calibri"/>
          <w:b/>
          <w:sz w:val="22"/>
          <w:szCs w:val="22"/>
        </w:rPr>
        <w:t>jointly develops</w:t>
      </w:r>
      <w:r w:rsidR="00845E37" w:rsidRPr="00831083">
        <w:rPr>
          <w:rFonts w:asciiTheme="majorHAnsi" w:hAnsiTheme="majorHAnsi" w:cs="Calibri"/>
          <w:sz w:val="22"/>
          <w:szCs w:val="22"/>
        </w:rPr>
        <w:t xml:space="preserve"> with parents a written Family Engagement Plan.  </w:t>
      </w:r>
      <w:r w:rsidR="00845E37">
        <w:rPr>
          <w:rFonts w:asciiTheme="majorHAnsi" w:hAnsiTheme="majorHAnsi" w:cs="Calibri"/>
          <w:sz w:val="22"/>
          <w:szCs w:val="22"/>
        </w:rPr>
        <w:t xml:space="preserve">The Plan is agreed on with parents, distributed to parents, and the plan is being implemented. </w:t>
      </w:r>
      <w:r w:rsidR="00845E37" w:rsidRPr="00831083">
        <w:rPr>
          <w:rFonts w:asciiTheme="majorHAnsi" w:hAnsiTheme="majorHAnsi" w:cs="Calibri"/>
          <w:sz w:val="22"/>
          <w:szCs w:val="22"/>
        </w:rPr>
        <w:t xml:space="preserve">The Plan establishes the expectations for parental involvement at </w:t>
      </w:r>
      <w:r>
        <w:rPr>
          <w:rFonts w:asciiTheme="majorHAnsi" w:hAnsiTheme="majorHAnsi" w:cs="Calibri"/>
          <w:sz w:val="22"/>
          <w:szCs w:val="22"/>
        </w:rPr>
        <w:t>Colonial Middle</w:t>
      </w:r>
    </w:p>
    <w:p w14:paraId="222EB7BF" w14:textId="77777777" w:rsidR="00845E37" w:rsidRPr="00831083" w:rsidRDefault="00BB1BB7" w:rsidP="00845E37">
      <w:pPr>
        <w:ind w:left="-90" w:right="-720"/>
        <w:rPr>
          <w:rFonts w:asciiTheme="majorHAnsi" w:hAnsiTheme="majorHAnsi" w:cs="Calibri"/>
          <w:sz w:val="22"/>
          <w:szCs w:val="22"/>
        </w:rPr>
      </w:pPr>
      <w:r>
        <w:rPr>
          <w:rFonts w:asciiTheme="majorHAnsi" w:hAnsiTheme="majorHAnsi" w:cs="Calibri"/>
          <w:sz w:val="22"/>
          <w:szCs w:val="22"/>
        </w:rPr>
        <w:t>S</w:t>
      </w:r>
      <w:r w:rsidR="00845E37" w:rsidRPr="00831083">
        <w:rPr>
          <w:rFonts w:asciiTheme="majorHAnsi" w:hAnsiTheme="majorHAnsi" w:cs="Calibri"/>
          <w:sz w:val="22"/>
          <w:szCs w:val="22"/>
        </w:rPr>
        <w:t xml:space="preserve">chool according to the guidelines set forth in Title I regulations.  Our staff solicits and encourages the active participation and contributions of parents/guardians, concerned individuals, and community people to serve on the local school council, parent / teacher organization, and other policy making committees.  </w:t>
      </w:r>
    </w:p>
    <w:p w14:paraId="754BCE75" w14:textId="77777777" w:rsidR="00845E37" w:rsidRPr="00831083" w:rsidRDefault="00845E37" w:rsidP="00845E37">
      <w:pPr>
        <w:rPr>
          <w:rFonts w:asciiTheme="majorHAnsi" w:hAnsiTheme="majorHAnsi" w:cs="Calibri"/>
          <w:sz w:val="22"/>
          <w:szCs w:val="22"/>
        </w:rPr>
      </w:pPr>
    </w:p>
    <w:p w14:paraId="783C67EB" w14:textId="77777777" w:rsidR="00845E37" w:rsidRPr="00831083" w:rsidRDefault="00845E37" w:rsidP="00845E37">
      <w:pPr>
        <w:ind w:left="-90"/>
        <w:rPr>
          <w:rFonts w:asciiTheme="majorHAnsi" w:hAnsiTheme="majorHAnsi" w:cs="Calibri"/>
          <w:sz w:val="22"/>
          <w:szCs w:val="22"/>
        </w:rPr>
      </w:pPr>
      <w:r w:rsidRPr="00831083">
        <w:rPr>
          <w:rFonts w:asciiTheme="majorHAnsi" w:hAnsiTheme="majorHAnsi" w:cs="Calibri"/>
          <w:sz w:val="22"/>
          <w:szCs w:val="22"/>
        </w:rPr>
        <w:t xml:space="preserve">Shelby County School encourages parental involvement in the educational process and </w:t>
      </w:r>
      <w:r w:rsidRPr="00831083">
        <w:rPr>
          <w:rFonts w:asciiTheme="majorHAnsi" w:hAnsiTheme="majorHAnsi" w:cs="Calibri"/>
          <w:b/>
          <w:sz w:val="22"/>
          <w:szCs w:val="22"/>
        </w:rPr>
        <w:t>has established an expectation for parental involvement at our school</w:t>
      </w:r>
      <w:r w:rsidRPr="00831083">
        <w:rPr>
          <w:rFonts w:asciiTheme="majorHAnsi" w:hAnsiTheme="majorHAnsi" w:cs="Calibri"/>
          <w:sz w:val="22"/>
          <w:szCs w:val="22"/>
        </w:rPr>
        <w:t>. In order to promote student success, our parents will work with the school by acting as advisors, resource persons, and coordinators in the following ways:</w:t>
      </w:r>
    </w:p>
    <w:p w14:paraId="406BA7AB" w14:textId="77777777" w:rsidR="00845E37" w:rsidRPr="00831083" w:rsidRDefault="00845E37" w:rsidP="00845E37">
      <w:pPr>
        <w:ind w:left="-90"/>
        <w:rPr>
          <w:rFonts w:asciiTheme="majorHAnsi" w:hAnsiTheme="majorHAnsi" w:cs="Calibri"/>
          <w:sz w:val="22"/>
          <w:szCs w:val="22"/>
        </w:rPr>
      </w:pPr>
    </w:p>
    <w:p w14:paraId="7D0C2A5A" w14:textId="77777777" w:rsidR="00845E37" w:rsidRPr="00831083" w:rsidRDefault="00845E37" w:rsidP="00845E37">
      <w:pPr>
        <w:pStyle w:val="ListParagraph"/>
        <w:numPr>
          <w:ilvl w:val="0"/>
          <w:numId w:val="1"/>
        </w:numPr>
        <w:spacing w:after="0" w:line="240" w:lineRule="auto"/>
        <w:contextualSpacing w:val="0"/>
        <w:rPr>
          <w:rFonts w:asciiTheme="majorHAnsi" w:hAnsiTheme="majorHAnsi" w:cs="Calibri"/>
        </w:rPr>
      </w:pPr>
      <w:r w:rsidRPr="00831083">
        <w:rPr>
          <w:rFonts w:asciiTheme="majorHAnsi" w:hAnsiTheme="majorHAnsi" w:cs="Calibri"/>
        </w:rPr>
        <w:t>Become school advocates and offer support.</w:t>
      </w:r>
    </w:p>
    <w:p w14:paraId="56C1B9BA" w14:textId="77777777" w:rsidR="00845E37" w:rsidRPr="00831083" w:rsidRDefault="00845E37" w:rsidP="00845E37">
      <w:pPr>
        <w:pStyle w:val="ListParagraph"/>
        <w:numPr>
          <w:ilvl w:val="0"/>
          <w:numId w:val="1"/>
        </w:numPr>
        <w:spacing w:after="0" w:line="240" w:lineRule="auto"/>
        <w:contextualSpacing w:val="0"/>
        <w:rPr>
          <w:rFonts w:asciiTheme="majorHAnsi" w:hAnsiTheme="majorHAnsi" w:cs="Calibri"/>
        </w:rPr>
      </w:pPr>
      <w:r w:rsidRPr="00831083">
        <w:rPr>
          <w:rFonts w:asciiTheme="majorHAnsi" w:hAnsiTheme="majorHAnsi" w:cs="Calibri"/>
        </w:rPr>
        <w:t>Utilize their talents and/or resources to enhance the instructional programs to our school.</w:t>
      </w:r>
    </w:p>
    <w:p w14:paraId="60FEF84C" w14:textId="05A283FC" w:rsidR="00845E37" w:rsidRPr="00636516" w:rsidRDefault="00845E37" w:rsidP="00845E37">
      <w:pPr>
        <w:pStyle w:val="ListParagraph"/>
        <w:numPr>
          <w:ilvl w:val="0"/>
          <w:numId w:val="1"/>
        </w:numPr>
        <w:spacing w:after="0" w:line="240" w:lineRule="auto"/>
        <w:contextualSpacing w:val="0"/>
        <w:rPr>
          <w:rFonts w:asciiTheme="majorHAnsi" w:hAnsiTheme="majorHAnsi" w:cs="Calibri"/>
        </w:rPr>
      </w:pPr>
      <w:r w:rsidRPr="00636516">
        <w:rPr>
          <w:rFonts w:asciiTheme="majorHAnsi" w:hAnsiTheme="majorHAnsi" w:cs="Calibri"/>
        </w:rPr>
        <w:t>Se</w:t>
      </w:r>
      <w:r w:rsidR="00636516" w:rsidRPr="00636516">
        <w:rPr>
          <w:rFonts w:asciiTheme="majorHAnsi" w:hAnsiTheme="majorHAnsi" w:cs="Calibri"/>
        </w:rPr>
        <w:t>rve on and b</w:t>
      </w:r>
      <w:r w:rsidRPr="00636516">
        <w:rPr>
          <w:rFonts w:asciiTheme="majorHAnsi" w:hAnsiTheme="majorHAnsi" w:cs="Calibri"/>
        </w:rPr>
        <w:t>ecome acti</w:t>
      </w:r>
      <w:r w:rsidR="00636516" w:rsidRPr="00636516">
        <w:rPr>
          <w:rFonts w:asciiTheme="majorHAnsi" w:hAnsiTheme="majorHAnsi" w:cs="Calibri"/>
        </w:rPr>
        <w:t>ve members of the PTSA.</w:t>
      </w:r>
    </w:p>
    <w:p w14:paraId="308872BF" w14:textId="77777777" w:rsidR="00845E37" w:rsidRPr="00831083" w:rsidRDefault="00845E37" w:rsidP="00845E37">
      <w:pPr>
        <w:pStyle w:val="ListParagraph"/>
        <w:numPr>
          <w:ilvl w:val="0"/>
          <w:numId w:val="1"/>
        </w:numPr>
        <w:spacing w:after="0" w:line="240" w:lineRule="auto"/>
        <w:contextualSpacing w:val="0"/>
        <w:rPr>
          <w:rFonts w:asciiTheme="majorHAnsi" w:hAnsiTheme="majorHAnsi" w:cs="Calibri"/>
        </w:rPr>
      </w:pPr>
      <w:r w:rsidRPr="00831083">
        <w:rPr>
          <w:rFonts w:asciiTheme="majorHAnsi" w:hAnsiTheme="majorHAnsi" w:cs="Calibri"/>
        </w:rPr>
        <w:t>Respond to questionnaires, surveys, and memos expressing thoughts, suggestions, and concerns.</w:t>
      </w:r>
    </w:p>
    <w:p w14:paraId="7DA6DBE1" w14:textId="77777777" w:rsidR="00845E37" w:rsidRPr="00831083" w:rsidRDefault="00845E37" w:rsidP="00845E37">
      <w:pPr>
        <w:pStyle w:val="ListParagraph"/>
        <w:numPr>
          <w:ilvl w:val="0"/>
          <w:numId w:val="1"/>
        </w:numPr>
        <w:spacing w:after="0" w:line="240" w:lineRule="auto"/>
        <w:contextualSpacing w:val="0"/>
        <w:rPr>
          <w:rFonts w:asciiTheme="majorHAnsi" w:hAnsiTheme="majorHAnsi" w:cs="Calibri"/>
        </w:rPr>
      </w:pPr>
      <w:r w:rsidRPr="00831083">
        <w:rPr>
          <w:rFonts w:asciiTheme="majorHAnsi" w:hAnsiTheme="majorHAnsi" w:cs="Calibri"/>
        </w:rPr>
        <w:t>Attend school events and serve as advisors to various organizations.</w:t>
      </w:r>
    </w:p>
    <w:p w14:paraId="054E466C" w14:textId="77777777" w:rsidR="00845E37" w:rsidRPr="00831083" w:rsidRDefault="00845E37" w:rsidP="00845E37">
      <w:pPr>
        <w:rPr>
          <w:rFonts w:asciiTheme="majorHAnsi" w:hAnsiTheme="majorHAnsi" w:cs="Calibri"/>
          <w:sz w:val="22"/>
          <w:szCs w:val="22"/>
        </w:rPr>
      </w:pPr>
    </w:p>
    <w:p w14:paraId="26F03E21" w14:textId="77777777" w:rsidR="00845E37" w:rsidRPr="00831083" w:rsidRDefault="00845E37" w:rsidP="00845E37">
      <w:pPr>
        <w:jc w:val="center"/>
        <w:rPr>
          <w:rFonts w:asciiTheme="majorHAnsi" w:hAnsiTheme="majorHAnsi" w:cs="Calibri"/>
          <w:b/>
          <w:sz w:val="22"/>
          <w:szCs w:val="22"/>
          <w:u w:val="single"/>
        </w:rPr>
      </w:pPr>
      <w:r w:rsidRPr="00831083">
        <w:rPr>
          <w:rFonts w:asciiTheme="majorHAnsi" w:hAnsiTheme="majorHAnsi" w:cs="Calibri"/>
          <w:b/>
          <w:sz w:val="22"/>
          <w:szCs w:val="22"/>
          <w:u w:val="single"/>
        </w:rPr>
        <w:t>Title I Involvement</w:t>
      </w:r>
    </w:p>
    <w:p w14:paraId="698C47DC" w14:textId="77777777" w:rsidR="00845E37" w:rsidRPr="00831083" w:rsidRDefault="00845E37" w:rsidP="00845E37">
      <w:pPr>
        <w:rPr>
          <w:rFonts w:asciiTheme="majorHAnsi" w:hAnsiTheme="majorHAnsi" w:cs="Calibri"/>
          <w:sz w:val="22"/>
          <w:szCs w:val="22"/>
        </w:rPr>
      </w:pPr>
    </w:p>
    <w:p w14:paraId="45ADB4E3" w14:textId="77777777" w:rsidR="00845E37" w:rsidRPr="00831083" w:rsidRDefault="00845E37" w:rsidP="00845E37">
      <w:pPr>
        <w:rPr>
          <w:rFonts w:asciiTheme="majorHAnsi" w:hAnsiTheme="majorHAnsi" w:cs="Calibri"/>
          <w:sz w:val="22"/>
          <w:szCs w:val="22"/>
        </w:rPr>
      </w:pPr>
      <w:r w:rsidRPr="00831083">
        <w:rPr>
          <w:rFonts w:asciiTheme="majorHAnsi" w:hAnsiTheme="majorHAnsi" w:cs="Calibri"/>
          <w:sz w:val="22"/>
          <w:szCs w:val="22"/>
        </w:rPr>
        <w:t>The administrators, faculty, and staff will provide a strategic plan and implement Title I requirements according to the guidelines set forth in the law, which include the following:</w:t>
      </w:r>
    </w:p>
    <w:p w14:paraId="34014CDF" w14:textId="77777777" w:rsidR="00845E37" w:rsidRPr="00831083" w:rsidRDefault="00845E37" w:rsidP="00845E37">
      <w:pPr>
        <w:rPr>
          <w:rFonts w:asciiTheme="majorHAnsi" w:hAnsiTheme="majorHAnsi" w:cs="Calibri"/>
          <w:sz w:val="22"/>
          <w:szCs w:val="22"/>
        </w:rPr>
      </w:pPr>
    </w:p>
    <w:p w14:paraId="30EEC9C6" w14:textId="1B37AEB9" w:rsidR="00845E37" w:rsidRPr="00831083" w:rsidRDefault="00845E37" w:rsidP="00845E37">
      <w:pPr>
        <w:pStyle w:val="ListParagraph"/>
        <w:numPr>
          <w:ilvl w:val="0"/>
          <w:numId w:val="2"/>
        </w:numPr>
        <w:spacing w:after="0" w:line="240" w:lineRule="auto"/>
        <w:contextualSpacing w:val="0"/>
        <w:rPr>
          <w:rFonts w:asciiTheme="majorHAnsi" w:hAnsiTheme="majorHAnsi" w:cs="Calibri"/>
          <w:b/>
        </w:rPr>
      </w:pPr>
      <w:r w:rsidRPr="00831083">
        <w:rPr>
          <w:rFonts w:asciiTheme="majorHAnsi" w:hAnsiTheme="majorHAnsi" w:cs="Calibri"/>
        </w:rPr>
        <w:t xml:space="preserve">Convene an </w:t>
      </w:r>
      <w:r w:rsidRPr="00831083">
        <w:rPr>
          <w:rFonts w:asciiTheme="majorHAnsi" w:hAnsiTheme="majorHAnsi" w:cs="Calibri"/>
          <w:b/>
        </w:rPr>
        <w:t>annual meeting to which all parents are invited</w:t>
      </w:r>
      <w:r w:rsidRPr="00831083">
        <w:rPr>
          <w:rFonts w:asciiTheme="majorHAnsi" w:hAnsiTheme="majorHAnsi" w:cs="Calibri"/>
        </w:rPr>
        <w:t>.</w:t>
      </w:r>
      <w:r w:rsidRPr="00831083">
        <w:rPr>
          <w:rFonts w:asciiTheme="majorHAnsi" w:hAnsiTheme="majorHAnsi" w:cs="Calibri"/>
          <w:b/>
        </w:rPr>
        <w:t xml:space="preserve"> Inform parents of Title I requirements and our school’s participation at the </w:t>
      </w:r>
      <w:r w:rsidR="001A7F19">
        <w:rPr>
          <w:rFonts w:asciiTheme="majorHAnsi" w:hAnsiTheme="majorHAnsi" w:cs="Calibri"/>
          <w:b/>
        </w:rPr>
        <w:t>A</w:t>
      </w:r>
      <w:r w:rsidRPr="00831083">
        <w:rPr>
          <w:rFonts w:asciiTheme="majorHAnsi" w:hAnsiTheme="majorHAnsi" w:cs="Calibri"/>
          <w:b/>
        </w:rPr>
        <w:t>nnual Title meeting on T</w:t>
      </w:r>
      <w:r w:rsidR="00AF79D7">
        <w:rPr>
          <w:rFonts w:asciiTheme="majorHAnsi" w:hAnsiTheme="majorHAnsi" w:cs="Calibri"/>
          <w:b/>
        </w:rPr>
        <w:t>uesday</w:t>
      </w:r>
      <w:r w:rsidRPr="00831083">
        <w:rPr>
          <w:rFonts w:asciiTheme="majorHAnsi" w:hAnsiTheme="majorHAnsi" w:cs="Calibri"/>
          <w:b/>
        </w:rPr>
        <w:t xml:space="preserve">, </w:t>
      </w:r>
      <w:r w:rsidR="00E66D9C">
        <w:rPr>
          <w:rFonts w:asciiTheme="majorHAnsi" w:hAnsiTheme="majorHAnsi" w:cs="Calibri"/>
          <w:b/>
        </w:rPr>
        <w:t>September</w:t>
      </w:r>
      <w:r w:rsidRPr="00831083">
        <w:rPr>
          <w:rFonts w:asciiTheme="majorHAnsi" w:hAnsiTheme="majorHAnsi" w:cs="Calibri"/>
          <w:b/>
        </w:rPr>
        <w:t xml:space="preserve"> </w:t>
      </w:r>
      <w:r w:rsidR="00AF79D7">
        <w:rPr>
          <w:rFonts w:asciiTheme="majorHAnsi" w:hAnsiTheme="majorHAnsi" w:cs="Calibri"/>
          <w:b/>
        </w:rPr>
        <w:t>28</w:t>
      </w:r>
      <w:r w:rsidRPr="00831083">
        <w:rPr>
          <w:rFonts w:asciiTheme="majorHAnsi" w:hAnsiTheme="majorHAnsi" w:cs="Calibri"/>
          <w:b/>
          <w:vertAlign w:val="superscript"/>
        </w:rPr>
        <w:t>th</w:t>
      </w:r>
      <w:r w:rsidRPr="00831083">
        <w:rPr>
          <w:rFonts w:asciiTheme="majorHAnsi" w:hAnsiTheme="majorHAnsi" w:cs="Calibri"/>
          <w:b/>
        </w:rPr>
        <w:t xml:space="preserve"> at </w:t>
      </w:r>
      <w:r w:rsidR="0059130B">
        <w:rPr>
          <w:rFonts w:asciiTheme="majorHAnsi" w:hAnsiTheme="majorHAnsi" w:cs="Calibri"/>
          <w:b/>
        </w:rPr>
        <w:t xml:space="preserve">9:00 am and </w:t>
      </w:r>
      <w:r w:rsidR="00AF79D7">
        <w:rPr>
          <w:rFonts w:asciiTheme="majorHAnsi" w:hAnsiTheme="majorHAnsi" w:cs="Calibri"/>
          <w:b/>
        </w:rPr>
        <w:t>5:30</w:t>
      </w:r>
      <w:r w:rsidRPr="00831083">
        <w:rPr>
          <w:rFonts w:asciiTheme="majorHAnsi" w:hAnsiTheme="majorHAnsi" w:cs="Calibri"/>
          <w:b/>
        </w:rPr>
        <w:t xml:space="preserve"> </w:t>
      </w:r>
      <w:r w:rsidR="00BB1BB7">
        <w:rPr>
          <w:rFonts w:asciiTheme="majorHAnsi" w:hAnsiTheme="majorHAnsi" w:cs="Calibri"/>
          <w:b/>
        </w:rPr>
        <w:t>p</w:t>
      </w:r>
      <w:r w:rsidRPr="00831083">
        <w:rPr>
          <w:rFonts w:asciiTheme="majorHAnsi" w:hAnsiTheme="majorHAnsi" w:cs="Calibri"/>
          <w:b/>
        </w:rPr>
        <w:t>.m.</w:t>
      </w:r>
    </w:p>
    <w:p w14:paraId="53BF84B3" w14:textId="5064499E"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rPr>
        <w:t xml:space="preserve">Allow parents to </w:t>
      </w:r>
      <w:r w:rsidRPr="00831083">
        <w:rPr>
          <w:rFonts w:asciiTheme="majorHAnsi" w:hAnsiTheme="majorHAnsi" w:cs="Calibri"/>
          <w:b/>
        </w:rPr>
        <w:t>observe the school’s programs</w:t>
      </w:r>
      <w:r w:rsidR="00636516">
        <w:rPr>
          <w:rFonts w:asciiTheme="majorHAnsi" w:hAnsiTheme="majorHAnsi" w:cs="Calibri"/>
          <w:b/>
        </w:rPr>
        <w:t>,</w:t>
      </w:r>
      <w:r w:rsidRPr="00831083">
        <w:rPr>
          <w:rFonts w:asciiTheme="majorHAnsi" w:hAnsiTheme="majorHAnsi" w:cs="Calibri"/>
          <w:b/>
        </w:rPr>
        <w:t xml:space="preserve"> visit classrooms</w:t>
      </w:r>
      <w:r w:rsidRPr="00831083">
        <w:rPr>
          <w:rFonts w:asciiTheme="majorHAnsi" w:hAnsiTheme="majorHAnsi" w:cs="Calibri"/>
        </w:rPr>
        <w:t xml:space="preserve">, </w:t>
      </w:r>
      <w:r w:rsidR="00636516">
        <w:rPr>
          <w:rFonts w:asciiTheme="majorHAnsi" w:hAnsiTheme="majorHAnsi" w:cs="Calibri"/>
        </w:rPr>
        <w:t>and other exploratory classes that support</w:t>
      </w:r>
      <w:r w:rsidRPr="00831083">
        <w:rPr>
          <w:rFonts w:asciiTheme="majorHAnsi" w:hAnsiTheme="majorHAnsi" w:cs="Calibri"/>
        </w:rPr>
        <w:t xml:space="preserve"> classroom instruction.</w:t>
      </w:r>
    </w:p>
    <w:p w14:paraId="7552A3B6" w14:textId="05AAD372"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Provide parents with student information</w:t>
      </w:r>
      <w:r w:rsidRPr="00831083">
        <w:rPr>
          <w:rFonts w:asciiTheme="majorHAnsi" w:hAnsiTheme="majorHAnsi" w:cs="Calibri"/>
        </w:rPr>
        <w:t xml:space="preserve"> and send home</w:t>
      </w:r>
      <w:r w:rsidR="00636516">
        <w:rPr>
          <w:rFonts w:asciiTheme="majorHAnsi" w:hAnsiTheme="majorHAnsi" w:cs="Calibri"/>
        </w:rPr>
        <w:t xml:space="preserve"> progress reports </w:t>
      </w:r>
      <w:r w:rsidRPr="00831083">
        <w:rPr>
          <w:rFonts w:asciiTheme="majorHAnsi" w:hAnsiTheme="majorHAnsi" w:cs="Calibri"/>
        </w:rPr>
        <w:t>each nine weeks.</w:t>
      </w:r>
    </w:p>
    <w:p w14:paraId="7E5F7167"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rPr>
        <w:t>Provide two-way communication between parents and the school.</w:t>
      </w:r>
    </w:p>
    <w:p w14:paraId="2E8E7906"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rPr>
        <w:t>Provide information in a language that parents can understand.</w:t>
      </w:r>
    </w:p>
    <w:p w14:paraId="2AC5B7B8"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rPr>
        <w:t>Provide parents with assessment results.</w:t>
      </w:r>
    </w:p>
    <w:p w14:paraId="7E25CDD4"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rPr>
        <w:t>Provide parents with a copy of the Family Engagement Plan, Student Code of Conduct, ESEA Parents’ Right-To-Know, and PBIS Plan.</w:t>
      </w:r>
    </w:p>
    <w:p w14:paraId="0B5642DE"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Provide parents with a description and explanation of the curriculum used at Shelby County, forms of academic assessment used to measure student progress, and the proficiency levels students are expected to meet</w:t>
      </w:r>
      <w:r w:rsidRPr="00831083">
        <w:rPr>
          <w:rFonts w:asciiTheme="majorHAnsi" w:hAnsiTheme="majorHAnsi" w:cs="Calibri"/>
        </w:rPr>
        <w:t>.</w:t>
      </w:r>
    </w:p>
    <w:p w14:paraId="074FF413"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 xml:space="preserve">Parents are notified </w:t>
      </w:r>
      <w:r w:rsidRPr="00831083">
        <w:rPr>
          <w:rFonts w:asciiTheme="majorHAnsi" w:hAnsiTheme="majorHAnsi" w:cs="Calibri"/>
        </w:rPr>
        <w:t>of the policy in an understandable and uniform format and, to the extent practicable, provided in a language the parents can understand.</w:t>
      </w:r>
    </w:p>
    <w:p w14:paraId="215343F0"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The school’s parent involvement policy/plan</w:t>
      </w:r>
      <w:r w:rsidRPr="00831083">
        <w:rPr>
          <w:rFonts w:asciiTheme="majorHAnsi" w:hAnsiTheme="majorHAnsi" w:cs="Calibri"/>
        </w:rPr>
        <w:t xml:space="preserve"> is made available to the local community and updated periodically to meet the changing needs of parents and the school.</w:t>
      </w:r>
    </w:p>
    <w:p w14:paraId="12620929"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lastRenderedPageBreak/>
        <w:t xml:space="preserve">Materials and training are provided </w:t>
      </w:r>
      <w:r w:rsidRPr="00831083">
        <w:rPr>
          <w:rFonts w:asciiTheme="majorHAnsi" w:hAnsiTheme="majorHAnsi" w:cs="Calibri"/>
        </w:rPr>
        <w:t>to help parents work with their children to improve their achievement, such as literacy training and using technology to foster parental involvement.</w:t>
      </w:r>
    </w:p>
    <w:p w14:paraId="56061B7F" w14:textId="166B9DAC"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 xml:space="preserve">Staff are educated with the assistance of parents </w:t>
      </w:r>
      <w:r w:rsidRPr="00831083">
        <w:rPr>
          <w:rFonts w:asciiTheme="majorHAnsi" w:hAnsiTheme="majorHAnsi" w:cs="Calibri"/>
        </w:rPr>
        <w:t xml:space="preserve">in </w:t>
      </w:r>
      <w:r w:rsidR="0059130B" w:rsidRPr="00831083">
        <w:rPr>
          <w:rFonts w:asciiTheme="majorHAnsi" w:hAnsiTheme="majorHAnsi" w:cs="Calibri"/>
        </w:rPr>
        <w:t>the value</w:t>
      </w:r>
      <w:r w:rsidRPr="00831083">
        <w:rPr>
          <w:rFonts w:asciiTheme="majorHAnsi" w:hAnsiTheme="majorHAnsi" w:cs="Calibri"/>
        </w:rPr>
        <w:t xml:space="preserve"> and contributions of parents, and in working with parents-how to reach out to, communicate with, and work with as equal partners, implement and coordinate parent programs, build ties between parents and the school.</w:t>
      </w:r>
    </w:p>
    <w:p w14:paraId="4359BA6B"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 xml:space="preserve">Title I-A parental involvement strategies are coordinated </w:t>
      </w:r>
      <w:r w:rsidRPr="00831083">
        <w:rPr>
          <w:rFonts w:asciiTheme="majorHAnsi" w:hAnsiTheme="majorHAnsi" w:cs="Calibri"/>
        </w:rPr>
        <w:t>and integrated with parent involvement strategies under other programs, such as Head Start, Reading First, Early Reading First, Even Start, Parents as Teachers, Home Instruction Program for Preschool Youngsters, State-run preschool programs, and Title III language instructional programs.</w:t>
      </w:r>
    </w:p>
    <w:p w14:paraId="64516832"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Provide other reasonable support for parent involvement activities per parent request.</w:t>
      </w:r>
    </w:p>
    <w:p w14:paraId="22173163" w14:textId="77777777" w:rsidR="00845E37" w:rsidRPr="00831083" w:rsidRDefault="00845E37" w:rsidP="00845E37">
      <w:pPr>
        <w:pStyle w:val="ListParagraph"/>
        <w:numPr>
          <w:ilvl w:val="0"/>
          <w:numId w:val="2"/>
        </w:numPr>
        <w:spacing w:after="0" w:line="240" w:lineRule="auto"/>
        <w:contextualSpacing w:val="0"/>
        <w:rPr>
          <w:rFonts w:asciiTheme="majorHAnsi" w:hAnsiTheme="majorHAnsi" w:cs="Calibri"/>
        </w:rPr>
      </w:pPr>
      <w:r w:rsidRPr="00831083">
        <w:rPr>
          <w:rFonts w:asciiTheme="majorHAnsi" w:hAnsiTheme="majorHAnsi" w:cs="Calibri"/>
          <w:b/>
        </w:rPr>
        <w:t xml:space="preserve">Local educational agencies and schools, </w:t>
      </w:r>
      <w:r w:rsidRPr="00831083">
        <w:rPr>
          <w:rFonts w:asciiTheme="majorHAnsi" w:hAnsiTheme="majorHAnsi" w:cs="Calibri"/>
        </w:rPr>
        <w:t>to the extent practicable, shall provide full opportunities for the participation of parents with limited English proficiency, parents with disabilities, and parents of migratory children, including providing information and school reports in a format and, to the extent practicable, in a language parents understand.</w:t>
      </w:r>
    </w:p>
    <w:p w14:paraId="6ECE7A07" w14:textId="77777777" w:rsidR="00845E37" w:rsidRPr="00831083" w:rsidRDefault="00845E37" w:rsidP="00845E37">
      <w:pPr>
        <w:rPr>
          <w:rFonts w:asciiTheme="majorHAnsi" w:hAnsiTheme="majorHAnsi" w:cs="Calibri"/>
          <w:sz w:val="22"/>
          <w:szCs w:val="22"/>
        </w:rPr>
      </w:pPr>
    </w:p>
    <w:p w14:paraId="022C614C" w14:textId="77777777" w:rsidR="00845E37" w:rsidRPr="00831083" w:rsidRDefault="00845E37" w:rsidP="00845E37">
      <w:pPr>
        <w:rPr>
          <w:rFonts w:asciiTheme="majorHAnsi" w:hAnsiTheme="majorHAnsi" w:cs="Calibri"/>
          <w:sz w:val="22"/>
          <w:szCs w:val="22"/>
        </w:rPr>
      </w:pPr>
      <w:r w:rsidRPr="00831083">
        <w:rPr>
          <w:rFonts w:asciiTheme="majorHAnsi" w:hAnsiTheme="majorHAnsi" w:cs="Calibri"/>
          <w:sz w:val="22"/>
          <w:szCs w:val="22"/>
        </w:rPr>
        <w:t>To ensure that our parents participate in the development and implementation of our school’s program, we will do the following:</w:t>
      </w:r>
    </w:p>
    <w:p w14:paraId="7B9D52BC" w14:textId="77777777" w:rsidR="00845E37" w:rsidRPr="00831083" w:rsidRDefault="00845E37" w:rsidP="00845E37">
      <w:pPr>
        <w:rPr>
          <w:rFonts w:asciiTheme="majorHAnsi" w:hAnsiTheme="majorHAnsi" w:cs="Calibri"/>
          <w:sz w:val="22"/>
          <w:szCs w:val="22"/>
        </w:rPr>
      </w:pPr>
    </w:p>
    <w:p w14:paraId="5D7BE3FE"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 xml:space="preserve">Inform parents of their </w:t>
      </w:r>
      <w:r w:rsidRPr="00831083">
        <w:rPr>
          <w:rFonts w:asciiTheme="majorHAnsi" w:hAnsiTheme="majorHAnsi" w:cs="Calibri"/>
          <w:b/>
        </w:rPr>
        <w:t>rights to be involved in their child’s education</w:t>
      </w:r>
      <w:r w:rsidRPr="00831083">
        <w:rPr>
          <w:rFonts w:asciiTheme="majorHAnsi" w:hAnsiTheme="majorHAnsi" w:cs="Calibri"/>
        </w:rPr>
        <w:t>.</w:t>
      </w:r>
    </w:p>
    <w:p w14:paraId="74E67531" w14:textId="057E6614"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Encourage parental involvement in an organized, on-going, and timely way</w:t>
      </w:r>
      <w:r w:rsidRPr="00831083">
        <w:rPr>
          <w:rFonts w:asciiTheme="majorHAnsi" w:hAnsiTheme="majorHAnsi" w:cs="Calibri"/>
        </w:rPr>
        <w:t xml:space="preserve"> in the planning, reviewing, and improvement of programs for family engagement and </w:t>
      </w:r>
      <w:r w:rsidR="00636516">
        <w:rPr>
          <w:rFonts w:asciiTheme="majorHAnsi" w:hAnsiTheme="majorHAnsi" w:cs="Calibri"/>
        </w:rPr>
        <w:t xml:space="preserve">the </w:t>
      </w:r>
      <w:r w:rsidRPr="00831083">
        <w:rPr>
          <w:rFonts w:asciiTheme="majorHAnsi" w:hAnsiTheme="majorHAnsi" w:cs="Calibri"/>
        </w:rPr>
        <w:t>Family Engagement Plan.</w:t>
      </w:r>
    </w:p>
    <w:p w14:paraId="482AC48C" w14:textId="5D1EC071"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Provide flexible times for our parents to attend parent meetings</w:t>
      </w:r>
      <w:r w:rsidRPr="00831083">
        <w:rPr>
          <w:rFonts w:asciiTheme="majorHAnsi" w:hAnsiTheme="majorHAnsi" w:cs="Calibri"/>
        </w:rPr>
        <w:t xml:space="preserve">, with </w:t>
      </w:r>
      <w:r w:rsidRPr="00831083">
        <w:rPr>
          <w:rFonts w:asciiTheme="majorHAnsi" w:hAnsiTheme="majorHAnsi" w:cs="Calibri"/>
          <w:b/>
        </w:rPr>
        <w:t>opportunities to attend regular meeting</w:t>
      </w:r>
      <w:r w:rsidR="00636516">
        <w:rPr>
          <w:rFonts w:asciiTheme="majorHAnsi" w:hAnsiTheme="majorHAnsi" w:cs="Calibri"/>
          <w:b/>
        </w:rPr>
        <w:t>s</w:t>
      </w:r>
      <w:r w:rsidRPr="00831083">
        <w:rPr>
          <w:rFonts w:asciiTheme="majorHAnsi" w:hAnsiTheme="majorHAnsi" w:cs="Calibri"/>
        </w:rPr>
        <w:t xml:space="preserve"> at night and alternate meetings in the morning of that same week for suggestions, decision-making and responses.</w:t>
      </w:r>
    </w:p>
    <w:p w14:paraId="2BC3107E" w14:textId="71EE807D" w:rsidR="00845E37" w:rsidRPr="00831083" w:rsidRDefault="00636516" w:rsidP="00845E37">
      <w:pPr>
        <w:pStyle w:val="ListParagraph"/>
        <w:numPr>
          <w:ilvl w:val="0"/>
          <w:numId w:val="3"/>
        </w:numPr>
        <w:spacing w:after="0" w:line="240" w:lineRule="auto"/>
        <w:contextualSpacing w:val="0"/>
        <w:rPr>
          <w:rFonts w:asciiTheme="majorHAnsi" w:hAnsiTheme="majorHAnsi" w:cs="Calibri"/>
        </w:rPr>
      </w:pPr>
      <w:r>
        <w:rPr>
          <w:rFonts w:asciiTheme="majorHAnsi" w:hAnsiTheme="majorHAnsi" w:cs="Calibri"/>
        </w:rPr>
        <w:t>Provide parent</w:t>
      </w:r>
      <w:r w:rsidR="00845E37" w:rsidRPr="00831083">
        <w:rPr>
          <w:rFonts w:asciiTheme="majorHAnsi" w:hAnsiTheme="majorHAnsi" w:cs="Calibri"/>
        </w:rPr>
        <w:t xml:space="preserve"> training that will support our students’ education.</w:t>
      </w:r>
    </w:p>
    <w:p w14:paraId="755C7F3F"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Jointly develop with parents a school/parent compact</w:t>
      </w:r>
      <w:r w:rsidRPr="00831083">
        <w:rPr>
          <w:rFonts w:asciiTheme="majorHAnsi" w:hAnsiTheme="majorHAnsi" w:cs="Calibri"/>
        </w:rPr>
        <w:t xml:space="preserve"> showing how parents, schools, and students have shared responsibilities, by distributing and acquire appropriate signatures of all stakeholders (parents, students, and teachers).</w:t>
      </w:r>
    </w:p>
    <w:p w14:paraId="788A8D0B"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 xml:space="preserve">Encourage parents to visit our school regularly and to take an active role in school planning by </w:t>
      </w:r>
      <w:r w:rsidRPr="00831083">
        <w:rPr>
          <w:rFonts w:asciiTheme="majorHAnsi" w:hAnsiTheme="majorHAnsi" w:cs="Calibri"/>
          <w:b/>
        </w:rPr>
        <w:t>serving on School Improvement Plan committees</w:t>
      </w:r>
      <w:r w:rsidRPr="00831083">
        <w:rPr>
          <w:rFonts w:asciiTheme="majorHAnsi" w:hAnsiTheme="majorHAnsi" w:cs="Calibri"/>
        </w:rPr>
        <w:t>.</w:t>
      </w:r>
    </w:p>
    <w:p w14:paraId="7651D442"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Support our Parent/Teacher/Student Association as they conduct regular meetings each month.</w:t>
      </w:r>
    </w:p>
    <w:p w14:paraId="3C48CC28"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Parents will serve on the Family Engagement Plan Committee, and the document created will be presented to parents for input and approval before distribution to the school family and the community.</w:t>
      </w:r>
    </w:p>
    <w:p w14:paraId="4FCCEED3"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Provide access to community and support services.</w:t>
      </w:r>
    </w:p>
    <w:p w14:paraId="03F2FBC2"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Develop programs that enable parents to actively participate in their child’s education.</w:t>
      </w:r>
    </w:p>
    <w:p w14:paraId="1BB0F28F"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rPr>
        <w:t>Provide training to staff to promote parental involvement.</w:t>
      </w:r>
    </w:p>
    <w:p w14:paraId="6E560A73"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Provide timely information about programs</w:t>
      </w:r>
      <w:r w:rsidRPr="00831083">
        <w:rPr>
          <w:rFonts w:asciiTheme="majorHAnsi" w:hAnsiTheme="majorHAnsi" w:cs="Calibri"/>
        </w:rPr>
        <w:t xml:space="preserve"> under family engagement through School Messenger, Power Teacher, flyers, Teacher websites, PTSA Website, Shelby County Website, school marquee, and Shelby County Newsletter articles.</w:t>
      </w:r>
    </w:p>
    <w:p w14:paraId="75DBC7F3"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 xml:space="preserve">Per parent request, opportunities for regular meetings to formulate suggestions </w:t>
      </w:r>
      <w:r w:rsidRPr="00831083">
        <w:rPr>
          <w:rFonts w:asciiTheme="majorHAnsi" w:hAnsiTheme="majorHAnsi" w:cs="Calibri"/>
        </w:rPr>
        <w:t>and to participate, as appropriate, in decisions relating to the education of their children, and respond to any such suggestions as soon as practically possible.</w:t>
      </w:r>
    </w:p>
    <w:p w14:paraId="0B929DF5"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lastRenderedPageBreak/>
        <w:t xml:space="preserve">A process is in place to submit parent comments </w:t>
      </w:r>
      <w:r w:rsidRPr="00831083">
        <w:rPr>
          <w:rFonts w:asciiTheme="majorHAnsi" w:hAnsiTheme="majorHAnsi" w:cs="Calibri"/>
        </w:rPr>
        <w:t>on the school-wide program (TSIPP) if it is not satisfactory to the parents when the school makes the plan available to the district/LEA.</w:t>
      </w:r>
    </w:p>
    <w:p w14:paraId="12C26A0B"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sidRPr="00831083">
        <w:rPr>
          <w:rFonts w:asciiTheme="majorHAnsi" w:hAnsiTheme="majorHAnsi" w:cs="Calibri"/>
          <w:b/>
        </w:rPr>
        <w:t xml:space="preserve">Assistance is provided to parents in understanding topics such as the State’s academic content standards, </w:t>
      </w:r>
      <w:r w:rsidRPr="00831083">
        <w:rPr>
          <w:rFonts w:asciiTheme="majorHAnsi" w:hAnsiTheme="majorHAnsi" w:cs="Calibri"/>
        </w:rPr>
        <w:t>state student academic achievement standards, State and local academic assessments, how to monitor a child’s progress and work with educators to improve student achievement.</w:t>
      </w:r>
    </w:p>
    <w:p w14:paraId="476AD7A6" w14:textId="77777777" w:rsidR="00845E37" w:rsidRPr="00831083" w:rsidRDefault="00845E37" w:rsidP="00845E37">
      <w:pPr>
        <w:pStyle w:val="ListParagraph"/>
        <w:numPr>
          <w:ilvl w:val="0"/>
          <w:numId w:val="3"/>
        </w:numPr>
        <w:spacing w:after="0" w:line="240" w:lineRule="auto"/>
        <w:contextualSpacing w:val="0"/>
        <w:rPr>
          <w:rFonts w:asciiTheme="majorHAnsi" w:hAnsiTheme="majorHAnsi" w:cs="Calibri"/>
        </w:rPr>
      </w:pPr>
      <w:r>
        <w:rPr>
          <w:rFonts w:asciiTheme="majorHAnsi" w:hAnsiTheme="majorHAnsi" w:cs="Calibri"/>
          <w:b/>
        </w:rPr>
        <w:t xml:space="preserve">The school shall provide full opportunities for the participation of parents with limited English proficiency, </w:t>
      </w:r>
      <w:r>
        <w:rPr>
          <w:rFonts w:asciiTheme="majorHAnsi" w:hAnsiTheme="majorHAnsi" w:cs="Calibri"/>
        </w:rPr>
        <w:t>parents with disabilities, and parents of migratory children, including providing parent program and meeting information and school reports in a format and, to the extent practicable, in a language parents understand.</w:t>
      </w:r>
    </w:p>
    <w:p w14:paraId="68DFE939" w14:textId="77777777" w:rsidR="00845E37" w:rsidRPr="00831083" w:rsidRDefault="00845E37" w:rsidP="00845E37">
      <w:pPr>
        <w:rPr>
          <w:rFonts w:asciiTheme="majorHAnsi" w:hAnsiTheme="majorHAnsi" w:cs="Calibri"/>
          <w:sz w:val="22"/>
          <w:szCs w:val="22"/>
        </w:rPr>
      </w:pPr>
    </w:p>
    <w:p w14:paraId="71031B74" w14:textId="4D57CC66" w:rsidR="00845E37" w:rsidRPr="00831083" w:rsidRDefault="00845E37" w:rsidP="00845E37">
      <w:pPr>
        <w:ind w:left="630" w:hanging="630"/>
        <w:rPr>
          <w:rFonts w:asciiTheme="majorHAnsi" w:hAnsiTheme="majorHAnsi" w:cs="Calibri"/>
          <w:b/>
          <w:sz w:val="22"/>
          <w:szCs w:val="22"/>
        </w:rPr>
      </w:pPr>
      <w:r w:rsidRPr="00831083">
        <w:rPr>
          <w:rFonts w:asciiTheme="majorHAnsi" w:hAnsiTheme="majorHAnsi" w:cs="Calibri"/>
          <w:b/>
          <w:sz w:val="22"/>
          <w:szCs w:val="22"/>
        </w:rPr>
        <w:t xml:space="preserve">Note: Parent can also mean a guardian or person who has custody of </w:t>
      </w:r>
      <w:r w:rsidR="00E66D9C">
        <w:rPr>
          <w:rFonts w:asciiTheme="majorHAnsi" w:hAnsiTheme="majorHAnsi" w:cs="Calibri"/>
          <w:b/>
          <w:sz w:val="22"/>
          <w:szCs w:val="22"/>
        </w:rPr>
        <w:t xml:space="preserve">the child, or it may refer to </w:t>
      </w:r>
      <w:r w:rsidRPr="00831083">
        <w:rPr>
          <w:rFonts w:asciiTheme="majorHAnsi" w:hAnsiTheme="majorHAnsi" w:cs="Calibri"/>
          <w:b/>
          <w:sz w:val="22"/>
          <w:szCs w:val="22"/>
        </w:rPr>
        <w:t>an individual who has care giving authority.</w:t>
      </w:r>
    </w:p>
    <w:p w14:paraId="1F4112A0" w14:textId="77777777" w:rsidR="00845E37" w:rsidRPr="00831083" w:rsidRDefault="00845E37" w:rsidP="00845E37">
      <w:pPr>
        <w:rPr>
          <w:rFonts w:asciiTheme="majorHAnsi" w:hAnsiTheme="majorHAnsi" w:cs="Calibri"/>
          <w:sz w:val="22"/>
          <w:szCs w:val="22"/>
        </w:rPr>
      </w:pPr>
    </w:p>
    <w:p w14:paraId="1E7443BE" w14:textId="77777777" w:rsidR="00845E37" w:rsidRPr="00831083" w:rsidRDefault="00845E37" w:rsidP="00845E37">
      <w:pPr>
        <w:rPr>
          <w:rFonts w:asciiTheme="majorHAnsi" w:hAnsiTheme="majorHAnsi" w:cs="Calibri"/>
          <w:sz w:val="22"/>
          <w:szCs w:val="22"/>
        </w:rPr>
      </w:pPr>
      <w:r w:rsidRPr="00831083">
        <w:rPr>
          <w:rFonts w:asciiTheme="majorHAnsi" w:hAnsiTheme="majorHAnsi" w:cs="Calibri"/>
          <w:sz w:val="22"/>
          <w:szCs w:val="22"/>
        </w:rPr>
        <w:t>**</w:t>
      </w:r>
      <w:r w:rsidRPr="00831083">
        <w:rPr>
          <w:rFonts w:asciiTheme="majorHAnsi" w:hAnsiTheme="majorHAnsi" w:cs="Calibri"/>
          <w:b/>
          <w:sz w:val="22"/>
          <w:szCs w:val="22"/>
        </w:rPr>
        <w:t>The Family Engagement Plan signature page supports this document being jointly developed</w:t>
      </w:r>
      <w:r w:rsidRPr="00831083">
        <w:rPr>
          <w:rFonts w:asciiTheme="majorHAnsi" w:hAnsiTheme="majorHAnsi" w:cs="Calibri"/>
          <w:sz w:val="22"/>
          <w:szCs w:val="22"/>
        </w:rPr>
        <w:t>**</w:t>
      </w:r>
    </w:p>
    <w:p w14:paraId="6D578BAA" w14:textId="77777777" w:rsidR="00845E37" w:rsidRPr="00831083" w:rsidRDefault="00845E37" w:rsidP="00845E37">
      <w:pPr>
        <w:jc w:val="both"/>
        <w:rPr>
          <w:rFonts w:asciiTheme="majorHAnsi" w:hAnsiTheme="majorHAnsi" w:cs="Calibri"/>
          <w:sz w:val="22"/>
          <w:szCs w:val="22"/>
        </w:rPr>
      </w:pPr>
    </w:p>
    <w:p w14:paraId="5295E913" w14:textId="77777777" w:rsidR="00845E37" w:rsidRPr="00831083" w:rsidRDefault="00845E37" w:rsidP="00845E37">
      <w:pPr>
        <w:jc w:val="both"/>
        <w:rPr>
          <w:rFonts w:asciiTheme="majorHAnsi" w:hAnsiTheme="majorHAnsi" w:cs="Calibri"/>
          <w:sz w:val="22"/>
          <w:szCs w:val="22"/>
        </w:rPr>
      </w:pPr>
    </w:p>
    <w:p w14:paraId="5C1B6288" w14:textId="77777777" w:rsidR="00845E37" w:rsidRPr="00831083" w:rsidRDefault="00845E37" w:rsidP="00845E37">
      <w:pPr>
        <w:jc w:val="both"/>
        <w:rPr>
          <w:rFonts w:asciiTheme="majorHAnsi" w:hAnsiTheme="majorHAnsi" w:cs="Calibri"/>
          <w:sz w:val="22"/>
          <w:szCs w:val="22"/>
        </w:rPr>
      </w:pPr>
      <w:r w:rsidRPr="00831083">
        <w:rPr>
          <w:rFonts w:asciiTheme="majorHAnsi" w:hAnsiTheme="majorHAnsi" w:cs="Calibri"/>
          <w:sz w:val="22"/>
          <w:szCs w:val="22"/>
        </w:rPr>
        <w:t xml:space="preserve">____________________________                              </w:t>
      </w:r>
      <w:r>
        <w:rPr>
          <w:rFonts w:asciiTheme="majorHAnsi" w:hAnsiTheme="majorHAnsi" w:cs="Calibri"/>
          <w:sz w:val="22"/>
          <w:szCs w:val="22"/>
        </w:rPr>
        <w:t xml:space="preserve">           </w:t>
      </w:r>
      <w:r w:rsidRPr="00831083">
        <w:rPr>
          <w:rFonts w:asciiTheme="majorHAnsi" w:hAnsiTheme="majorHAnsi" w:cs="Calibri"/>
          <w:sz w:val="22"/>
          <w:szCs w:val="22"/>
        </w:rPr>
        <w:t xml:space="preserve">    </w:t>
      </w:r>
      <w:r w:rsidR="00D10E4E">
        <w:rPr>
          <w:rFonts w:asciiTheme="majorHAnsi" w:hAnsiTheme="majorHAnsi" w:cs="Calibri"/>
          <w:sz w:val="22"/>
          <w:szCs w:val="22"/>
        </w:rPr>
        <w:t xml:space="preserve">   </w:t>
      </w:r>
      <w:r w:rsidRPr="00831083">
        <w:rPr>
          <w:rFonts w:asciiTheme="majorHAnsi" w:hAnsiTheme="majorHAnsi" w:cs="Calibri"/>
          <w:sz w:val="22"/>
          <w:szCs w:val="22"/>
        </w:rPr>
        <w:t>_________________________</w:t>
      </w:r>
      <w:r w:rsidR="00D10E4E">
        <w:rPr>
          <w:rFonts w:asciiTheme="majorHAnsi" w:hAnsiTheme="majorHAnsi" w:cs="Calibri"/>
          <w:sz w:val="22"/>
          <w:szCs w:val="22"/>
        </w:rPr>
        <w:t>____</w:t>
      </w:r>
      <w:r w:rsidRPr="00831083">
        <w:rPr>
          <w:rFonts w:asciiTheme="majorHAnsi" w:hAnsiTheme="majorHAnsi" w:cs="Calibri"/>
          <w:sz w:val="22"/>
          <w:szCs w:val="22"/>
        </w:rPr>
        <w:t>____</w:t>
      </w:r>
    </w:p>
    <w:p w14:paraId="219FD313" w14:textId="1DA58410" w:rsidR="00845E37" w:rsidRDefault="00A059BD" w:rsidP="00845E37">
      <w:pPr>
        <w:rPr>
          <w:rFonts w:asciiTheme="majorHAnsi" w:hAnsiTheme="majorHAnsi" w:cs="Calibri"/>
          <w:b/>
          <w:sz w:val="22"/>
          <w:szCs w:val="22"/>
        </w:rPr>
      </w:pPr>
      <w:r>
        <w:rPr>
          <w:rFonts w:asciiTheme="majorHAnsi" w:hAnsiTheme="majorHAnsi" w:cs="Calibri"/>
          <w:b/>
          <w:sz w:val="22"/>
          <w:szCs w:val="22"/>
        </w:rPr>
        <w:t>Kamiah Turner</w:t>
      </w:r>
      <w:r w:rsidR="00BB1BB7">
        <w:rPr>
          <w:rFonts w:asciiTheme="majorHAnsi" w:hAnsiTheme="majorHAnsi" w:cs="Calibri"/>
          <w:b/>
          <w:sz w:val="22"/>
          <w:szCs w:val="22"/>
        </w:rPr>
        <w:t>, Principal</w:t>
      </w:r>
      <w:r w:rsidR="00BB1BB7">
        <w:rPr>
          <w:rFonts w:asciiTheme="majorHAnsi" w:hAnsiTheme="majorHAnsi" w:cs="Calibri"/>
          <w:b/>
          <w:sz w:val="22"/>
          <w:szCs w:val="22"/>
        </w:rPr>
        <w:tab/>
      </w:r>
      <w:r w:rsidR="00BB1BB7">
        <w:rPr>
          <w:rFonts w:asciiTheme="majorHAnsi" w:hAnsiTheme="majorHAnsi" w:cs="Calibri"/>
          <w:b/>
          <w:sz w:val="22"/>
          <w:szCs w:val="22"/>
        </w:rPr>
        <w:tab/>
        <w:t xml:space="preserve">                    </w:t>
      </w:r>
      <w:r w:rsidR="00845E37" w:rsidRPr="00831083">
        <w:rPr>
          <w:rFonts w:asciiTheme="majorHAnsi" w:hAnsiTheme="majorHAnsi" w:cs="Calibri"/>
          <w:b/>
          <w:sz w:val="22"/>
          <w:szCs w:val="22"/>
        </w:rPr>
        <w:t xml:space="preserve"> </w:t>
      </w:r>
      <w:r>
        <w:rPr>
          <w:rFonts w:asciiTheme="majorHAnsi" w:hAnsiTheme="majorHAnsi" w:cs="Calibri"/>
          <w:b/>
          <w:sz w:val="22"/>
          <w:szCs w:val="22"/>
        </w:rPr>
        <w:t>Treen Guyton</w:t>
      </w:r>
      <w:r w:rsidR="00845E37" w:rsidRPr="00831083">
        <w:rPr>
          <w:rFonts w:asciiTheme="majorHAnsi" w:hAnsiTheme="majorHAnsi" w:cs="Calibri"/>
          <w:b/>
          <w:sz w:val="22"/>
          <w:szCs w:val="22"/>
        </w:rPr>
        <w:t>, PLC Coach</w:t>
      </w:r>
    </w:p>
    <w:p w14:paraId="0B714750" w14:textId="77777777" w:rsidR="002A6714" w:rsidRDefault="002A6714" w:rsidP="00845E37">
      <w:pPr>
        <w:rPr>
          <w:rFonts w:asciiTheme="majorHAnsi" w:hAnsiTheme="majorHAnsi" w:cs="Calibri"/>
          <w:b/>
          <w:sz w:val="22"/>
          <w:szCs w:val="22"/>
        </w:rPr>
      </w:pPr>
    </w:p>
    <w:p w14:paraId="13C97F83" w14:textId="77777777" w:rsidR="002A6714" w:rsidRDefault="002A6714" w:rsidP="00845E37">
      <w:pPr>
        <w:rPr>
          <w:rFonts w:asciiTheme="majorHAnsi" w:hAnsiTheme="majorHAnsi" w:cs="Calibri"/>
          <w:b/>
          <w:sz w:val="22"/>
          <w:szCs w:val="22"/>
        </w:rPr>
      </w:pPr>
    </w:p>
    <w:p w14:paraId="342D87F4" w14:textId="77777777" w:rsidR="002A6714" w:rsidRDefault="002A6714" w:rsidP="00845E37">
      <w:pPr>
        <w:rPr>
          <w:rFonts w:asciiTheme="majorHAnsi" w:hAnsiTheme="majorHAnsi" w:cs="Calibri"/>
          <w:b/>
          <w:sz w:val="22"/>
          <w:szCs w:val="22"/>
        </w:rPr>
      </w:pPr>
    </w:p>
    <w:p w14:paraId="51C55A6E" w14:textId="77777777" w:rsidR="002A6714" w:rsidRDefault="002A6714" w:rsidP="00845E37">
      <w:pPr>
        <w:rPr>
          <w:rFonts w:asciiTheme="majorHAnsi" w:hAnsiTheme="majorHAnsi" w:cs="Calibri"/>
          <w:b/>
          <w:sz w:val="22"/>
          <w:szCs w:val="22"/>
        </w:rPr>
      </w:pPr>
    </w:p>
    <w:p w14:paraId="1B2B100B" w14:textId="7BC3AD30" w:rsidR="002A6714" w:rsidRDefault="00521A4E" w:rsidP="00845E37">
      <w:pPr>
        <w:rPr>
          <w:rFonts w:asciiTheme="majorHAnsi" w:hAnsiTheme="majorHAnsi" w:cs="Calibri"/>
          <w:b/>
          <w:sz w:val="22"/>
          <w:szCs w:val="22"/>
        </w:rPr>
      </w:pPr>
      <w:r>
        <w:rPr>
          <w:rFonts w:asciiTheme="majorHAnsi" w:hAnsiTheme="majorHAnsi" w:cs="Calibri"/>
          <w:b/>
          <w:sz w:val="22"/>
          <w:szCs w:val="22"/>
        </w:rPr>
        <w:t xml:space="preserve">                                                                                                 _________________________________   </w:t>
      </w:r>
    </w:p>
    <w:p w14:paraId="4677324E" w14:textId="01CCA89A" w:rsidR="00521A4E" w:rsidRDefault="00521A4E" w:rsidP="00845E37">
      <w:pPr>
        <w:rPr>
          <w:rFonts w:asciiTheme="majorHAnsi" w:hAnsiTheme="majorHAnsi" w:cs="Calibri"/>
          <w:b/>
          <w:sz w:val="22"/>
          <w:szCs w:val="22"/>
        </w:rPr>
      </w:pPr>
      <w:r>
        <w:rPr>
          <w:rFonts w:asciiTheme="majorHAnsi" w:hAnsiTheme="majorHAnsi" w:cs="Calibri"/>
          <w:b/>
          <w:sz w:val="22"/>
          <w:szCs w:val="22"/>
        </w:rPr>
        <w:t xml:space="preserve">                                                                                                 Angela Wright, PLC Coach</w:t>
      </w:r>
    </w:p>
    <w:p w14:paraId="249485CE" w14:textId="77777777" w:rsidR="002A6714" w:rsidRDefault="002A6714" w:rsidP="00845E37">
      <w:pPr>
        <w:rPr>
          <w:rFonts w:asciiTheme="majorHAnsi" w:hAnsiTheme="majorHAnsi" w:cs="Calibri"/>
          <w:b/>
          <w:sz w:val="22"/>
          <w:szCs w:val="22"/>
        </w:rPr>
      </w:pPr>
    </w:p>
    <w:p w14:paraId="70DE00E8" w14:textId="77777777" w:rsidR="002A6714" w:rsidRDefault="002A6714" w:rsidP="00845E37">
      <w:pPr>
        <w:rPr>
          <w:rFonts w:asciiTheme="majorHAnsi" w:hAnsiTheme="majorHAnsi" w:cs="Calibri"/>
          <w:b/>
          <w:sz w:val="22"/>
          <w:szCs w:val="22"/>
        </w:rPr>
      </w:pPr>
    </w:p>
    <w:p w14:paraId="0FD5B2A7" w14:textId="77777777" w:rsidR="002A6714" w:rsidRDefault="002A6714" w:rsidP="00845E37">
      <w:pPr>
        <w:rPr>
          <w:rFonts w:asciiTheme="majorHAnsi" w:hAnsiTheme="majorHAnsi" w:cs="Calibri"/>
          <w:b/>
          <w:sz w:val="22"/>
          <w:szCs w:val="22"/>
        </w:rPr>
      </w:pPr>
    </w:p>
    <w:p w14:paraId="14337994" w14:textId="77777777" w:rsidR="002A6714" w:rsidRDefault="002A6714" w:rsidP="00845E37">
      <w:pPr>
        <w:rPr>
          <w:rFonts w:asciiTheme="majorHAnsi" w:hAnsiTheme="majorHAnsi" w:cs="Calibri"/>
          <w:b/>
          <w:sz w:val="22"/>
          <w:szCs w:val="22"/>
        </w:rPr>
      </w:pPr>
    </w:p>
    <w:p w14:paraId="15CBCC21" w14:textId="77777777" w:rsidR="002A6714" w:rsidRDefault="002A6714" w:rsidP="00845E37">
      <w:pPr>
        <w:rPr>
          <w:rFonts w:asciiTheme="majorHAnsi" w:hAnsiTheme="majorHAnsi" w:cs="Calibri"/>
          <w:b/>
          <w:sz w:val="22"/>
          <w:szCs w:val="22"/>
        </w:rPr>
      </w:pPr>
    </w:p>
    <w:p w14:paraId="4662CBA7" w14:textId="77777777" w:rsidR="002A6714" w:rsidRDefault="002A6714" w:rsidP="00845E37">
      <w:pPr>
        <w:rPr>
          <w:rFonts w:asciiTheme="majorHAnsi" w:hAnsiTheme="majorHAnsi" w:cs="Calibri"/>
          <w:b/>
          <w:sz w:val="22"/>
          <w:szCs w:val="22"/>
        </w:rPr>
      </w:pPr>
    </w:p>
    <w:p w14:paraId="572BB250" w14:textId="77777777" w:rsidR="002A6714" w:rsidRDefault="002A6714" w:rsidP="00845E37">
      <w:pPr>
        <w:rPr>
          <w:rFonts w:asciiTheme="majorHAnsi" w:hAnsiTheme="majorHAnsi" w:cs="Calibri"/>
          <w:b/>
          <w:sz w:val="22"/>
          <w:szCs w:val="22"/>
        </w:rPr>
      </w:pPr>
    </w:p>
    <w:p w14:paraId="42648F70" w14:textId="77777777" w:rsidR="002A6714" w:rsidRDefault="002A6714" w:rsidP="00845E37">
      <w:pPr>
        <w:rPr>
          <w:rFonts w:asciiTheme="majorHAnsi" w:hAnsiTheme="majorHAnsi" w:cs="Calibri"/>
          <w:b/>
          <w:sz w:val="22"/>
          <w:szCs w:val="22"/>
        </w:rPr>
      </w:pPr>
    </w:p>
    <w:p w14:paraId="26DF9681" w14:textId="77777777" w:rsidR="002A6714" w:rsidRDefault="002A6714" w:rsidP="00845E37">
      <w:pPr>
        <w:rPr>
          <w:rFonts w:asciiTheme="majorHAnsi" w:hAnsiTheme="majorHAnsi" w:cs="Calibri"/>
          <w:b/>
          <w:sz w:val="22"/>
          <w:szCs w:val="22"/>
        </w:rPr>
      </w:pPr>
    </w:p>
    <w:p w14:paraId="6A9D8C08" w14:textId="77777777" w:rsidR="002A6714" w:rsidRDefault="002A6714" w:rsidP="00845E37">
      <w:pPr>
        <w:rPr>
          <w:rFonts w:asciiTheme="majorHAnsi" w:hAnsiTheme="majorHAnsi" w:cs="Calibri"/>
          <w:b/>
          <w:sz w:val="22"/>
          <w:szCs w:val="22"/>
        </w:rPr>
      </w:pPr>
    </w:p>
    <w:p w14:paraId="3911FF73" w14:textId="77777777" w:rsidR="002A6714" w:rsidRDefault="002A6714" w:rsidP="00845E37">
      <w:pPr>
        <w:rPr>
          <w:rFonts w:asciiTheme="majorHAnsi" w:hAnsiTheme="majorHAnsi" w:cs="Calibri"/>
          <w:b/>
          <w:sz w:val="22"/>
          <w:szCs w:val="22"/>
        </w:rPr>
      </w:pPr>
    </w:p>
    <w:p w14:paraId="0281B1E0" w14:textId="77777777" w:rsidR="002A6714" w:rsidRDefault="002A6714" w:rsidP="00845E37">
      <w:pPr>
        <w:rPr>
          <w:rFonts w:asciiTheme="majorHAnsi" w:hAnsiTheme="majorHAnsi" w:cs="Calibri"/>
          <w:b/>
          <w:sz w:val="22"/>
          <w:szCs w:val="22"/>
        </w:rPr>
      </w:pPr>
    </w:p>
    <w:p w14:paraId="4491A2B6" w14:textId="77777777" w:rsidR="002A6714" w:rsidRDefault="002A6714" w:rsidP="00845E37">
      <w:pPr>
        <w:rPr>
          <w:rFonts w:asciiTheme="majorHAnsi" w:hAnsiTheme="majorHAnsi" w:cs="Calibri"/>
          <w:b/>
          <w:sz w:val="22"/>
          <w:szCs w:val="22"/>
        </w:rPr>
      </w:pPr>
    </w:p>
    <w:p w14:paraId="221BECC6" w14:textId="77777777" w:rsidR="002A6714" w:rsidRDefault="002A6714" w:rsidP="00845E37">
      <w:pPr>
        <w:rPr>
          <w:rFonts w:asciiTheme="majorHAnsi" w:hAnsiTheme="majorHAnsi" w:cs="Calibri"/>
          <w:b/>
          <w:sz w:val="22"/>
          <w:szCs w:val="22"/>
        </w:rPr>
      </w:pPr>
    </w:p>
    <w:p w14:paraId="24572B71" w14:textId="77777777" w:rsidR="002A6714" w:rsidRDefault="002A6714" w:rsidP="00845E37">
      <w:pPr>
        <w:rPr>
          <w:rFonts w:asciiTheme="majorHAnsi" w:hAnsiTheme="majorHAnsi" w:cs="Calibri"/>
          <w:b/>
          <w:sz w:val="22"/>
          <w:szCs w:val="22"/>
        </w:rPr>
      </w:pPr>
    </w:p>
    <w:p w14:paraId="3F2A5AC7" w14:textId="77777777" w:rsidR="002A6714" w:rsidRDefault="002A6714" w:rsidP="00845E37">
      <w:pPr>
        <w:rPr>
          <w:rFonts w:asciiTheme="majorHAnsi" w:hAnsiTheme="majorHAnsi" w:cs="Calibri"/>
          <w:b/>
          <w:sz w:val="22"/>
          <w:szCs w:val="22"/>
        </w:rPr>
      </w:pPr>
    </w:p>
    <w:p w14:paraId="56E95E22" w14:textId="77777777" w:rsidR="002A6714" w:rsidRDefault="002A6714" w:rsidP="00845E37">
      <w:pPr>
        <w:rPr>
          <w:rFonts w:asciiTheme="majorHAnsi" w:hAnsiTheme="majorHAnsi" w:cs="Calibri"/>
          <w:b/>
          <w:sz w:val="22"/>
          <w:szCs w:val="22"/>
        </w:rPr>
      </w:pPr>
    </w:p>
    <w:p w14:paraId="51CD1006" w14:textId="77777777" w:rsidR="002A6714" w:rsidRDefault="002A6714" w:rsidP="00845E37">
      <w:pPr>
        <w:rPr>
          <w:rFonts w:asciiTheme="majorHAnsi" w:hAnsiTheme="majorHAnsi" w:cs="Calibri"/>
          <w:b/>
          <w:sz w:val="22"/>
          <w:szCs w:val="22"/>
        </w:rPr>
      </w:pPr>
    </w:p>
    <w:p w14:paraId="42EC8F92" w14:textId="77777777" w:rsidR="002A6714" w:rsidRDefault="002A6714" w:rsidP="00845E37">
      <w:pPr>
        <w:rPr>
          <w:rFonts w:asciiTheme="majorHAnsi" w:hAnsiTheme="majorHAnsi" w:cs="Calibri"/>
          <w:b/>
          <w:sz w:val="22"/>
          <w:szCs w:val="22"/>
        </w:rPr>
      </w:pPr>
    </w:p>
    <w:p w14:paraId="084CA245" w14:textId="77777777" w:rsidR="002A6714" w:rsidRDefault="002A6714" w:rsidP="00845E37">
      <w:pPr>
        <w:rPr>
          <w:rFonts w:asciiTheme="majorHAnsi" w:hAnsiTheme="majorHAnsi" w:cs="Calibri"/>
          <w:b/>
          <w:sz w:val="22"/>
          <w:szCs w:val="22"/>
        </w:rPr>
      </w:pPr>
    </w:p>
    <w:p w14:paraId="7EF9D674" w14:textId="77777777" w:rsidR="002A6714" w:rsidRDefault="002A6714" w:rsidP="00845E37">
      <w:pPr>
        <w:rPr>
          <w:rFonts w:asciiTheme="majorHAnsi" w:hAnsiTheme="majorHAnsi" w:cs="Calibri"/>
          <w:b/>
          <w:sz w:val="22"/>
          <w:szCs w:val="22"/>
        </w:rPr>
      </w:pPr>
    </w:p>
    <w:p w14:paraId="51A5127B" w14:textId="77777777" w:rsidR="002A6714" w:rsidRDefault="002A6714" w:rsidP="00845E37">
      <w:pPr>
        <w:rPr>
          <w:rFonts w:asciiTheme="majorHAnsi" w:hAnsiTheme="majorHAnsi" w:cs="Calibri"/>
          <w:b/>
          <w:sz w:val="22"/>
          <w:szCs w:val="22"/>
        </w:rPr>
      </w:pPr>
    </w:p>
    <w:p w14:paraId="44C2D9B7" w14:textId="77777777" w:rsidR="002A6714" w:rsidRDefault="002A6714" w:rsidP="00845E37">
      <w:pPr>
        <w:rPr>
          <w:rFonts w:asciiTheme="majorHAnsi" w:hAnsiTheme="majorHAnsi" w:cs="Calibri"/>
          <w:b/>
          <w:sz w:val="22"/>
          <w:szCs w:val="22"/>
        </w:rPr>
      </w:pPr>
    </w:p>
    <w:p w14:paraId="022723F1" w14:textId="77777777" w:rsidR="002A6714" w:rsidRDefault="002A6714" w:rsidP="00845E37">
      <w:pPr>
        <w:rPr>
          <w:rFonts w:asciiTheme="majorHAnsi" w:hAnsiTheme="majorHAnsi" w:cs="Calibri"/>
          <w:b/>
          <w:sz w:val="22"/>
          <w:szCs w:val="22"/>
        </w:rPr>
      </w:pPr>
    </w:p>
    <w:p w14:paraId="329A7B97" w14:textId="794BB8E1" w:rsidR="002A6714" w:rsidRDefault="00BB1BB7" w:rsidP="002A6714">
      <w:pPr>
        <w:rPr>
          <w:lang w:val="es-ES"/>
        </w:rPr>
      </w:pPr>
      <w:r>
        <w:rPr>
          <w:lang w:val="es-ES"/>
        </w:rPr>
        <w:t xml:space="preserve">Colonial </w:t>
      </w:r>
      <w:r>
        <w:t>Escuela Media</w:t>
      </w:r>
      <w:r w:rsidR="0059130B">
        <w:rPr>
          <w:lang w:val="es-ES"/>
        </w:rPr>
        <w:br/>
        <w:t>20</w:t>
      </w:r>
      <w:r w:rsidR="00DE12C7">
        <w:rPr>
          <w:lang w:val="es-ES"/>
        </w:rPr>
        <w:t>2</w:t>
      </w:r>
      <w:r w:rsidR="00177687">
        <w:rPr>
          <w:lang w:val="es-ES"/>
        </w:rPr>
        <w:t>4</w:t>
      </w:r>
      <w:r w:rsidR="0059130B">
        <w:rPr>
          <w:lang w:val="es-ES"/>
        </w:rPr>
        <w:t xml:space="preserve"> - 202</w:t>
      </w:r>
      <w:r w:rsidR="00177687">
        <w:rPr>
          <w:lang w:val="es-ES"/>
        </w:rPr>
        <w:t>5</w:t>
      </w:r>
      <w:r w:rsidR="002A6714" w:rsidRPr="002A6714">
        <w:rPr>
          <w:lang w:val="es-ES"/>
        </w:rPr>
        <w:t xml:space="preserve"> Plan de Título I de Participación Familiar</w:t>
      </w:r>
      <w:r w:rsidR="002A6714" w:rsidRPr="002A6714">
        <w:rPr>
          <w:lang w:val="es-ES"/>
        </w:rPr>
        <w:br/>
        <w:t xml:space="preserve">(Revisado </w:t>
      </w:r>
      <w:r w:rsidR="00D10E4E">
        <w:rPr>
          <w:lang w:val="es-ES"/>
        </w:rPr>
        <w:t>0</w:t>
      </w:r>
      <w:r w:rsidR="00A059BD">
        <w:rPr>
          <w:lang w:val="es-ES"/>
        </w:rPr>
        <w:t>5</w:t>
      </w:r>
      <w:r w:rsidR="002A6714" w:rsidRPr="002A6714">
        <w:rPr>
          <w:lang w:val="es-ES"/>
        </w:rPr>
        <w:t>/</w:t>
      </w:r>
      <w:r w:rsidR="00A059BD">
        <w:rPr>
          <w:lang w:val="es-ES"/>
        </w:rPr>
        <w:t>8</w:t>
      </w:r>
      <w:r w:rsidR="0059130B">
        <w:rPr>
          <w:lang w:val="es-ES"/>
        </w:rPr>
        <w:t>/</w:t>
      </w:r>
      <w:r w:rsidR="00DE12C7">
        <w:rPr>
          <w:lang w:val="es-ES"/>
        </w:rPr>
        <w:t>202</w:t>
      </w:r>
      <w:r w:rsidR="00177687">
        <w:rPr>
          <w:lang w:val="es-ES"/>
        </w:rPr>
        <w:t>4</w:t>
      </w:r>
      <w:r w:rsidR="002A6714" w:rsidRPr="002A6714">
        <w:rPr>
          <w:lang w:val="es-ES"/>
        </w:rPr>
        <w:t>)</w:t>
      </w:r>
      <w:r w:rsidR="002A6714" w:rsidRPr="002A6714">
        <w:rPr>
          <w:lang w:val="es-ES"/>
        </w:rPr>
        <w:br/>
      </w:r>
      <w:r w:rsidR="002A6714" w:rsidRPr="002A6714">
        <w:rPr>
          <w:lang w:val="es-ES"/>
        </w:rPr>
        <w:br/>
      </w:r>
      <w:r>
        <w:rPr>
          <w:lang w:val="es-ES"/>
        </w:rPr>
        <w:t xml:space="preserve">Colonial </w:t>
      </w:r>
      <w:r>
        <w:t xml:space="preserve">Escuela Media </w:t>
      </w:r>
      <w:r w:rsidR="002A6714" w:rsidRPr="002A6714">
        <w:rPr>
          <w:lang w:val="es-ES"/>
        </w:rPr>
        <w:t xml:space="preserve">abraza la creencia subyacente de la política de participación de los padres Escuelas del Condado de Shelby y la Ley de Educación Primaria y Secundaria. </w:t>
      </w:r>
      <w:r>
        <w:rPr>
          <w:lang w:val="es-ES"/>
        </w:rPr>
        <w:t xml:space="preserve">Colonial </w:t>
      </w:r>
      <w:r>
        <w:t xml:space="preserve">Escuela Media </w:t>
      </w:r>
      <w:r w:rsidR="002A6714" w:rsidRPr="002A6714">
        <w:rPr>
          <w:lang w:val="es-ES"/>
        </w:rPr>
        <w:t xml:space="preserve">se desarrolla conjuntamente con los padres un Plan de Participación Familiar escrita. El Plan se acordó con los padres, distribuidos a los padres, y se está aplicando el plan. El Plan establece las expectativas de participación de los padres en </w:t>
      </w:r>
      <w:r>
        <w:rPr>
          <w:lang w:val="es-ES"/>
        </w:rPr>
        <w:t xml:space="preserve">Colonial </w:t>
      </w:r>
      <w:r>
        <w:t xml:space="preserve">Escuela Media </w:t>
      </w:r>
      <w:r w:rsidR="002A6714" w:rsidRPr="002A6714">
        <w:rPr>
          <w:lang w:val="es-ES"/>
        </w:rPr>
        <w:t>de acuerdo con los lineamientos establecidos en las normas del Título I. Nuestro personal solicita y alienta la participación activa y las contribuciones de los padres / tutores, particulares interesados y personas de la comunidad para servir en el consejo local de la escuela, los padres / organización de docentes, y otros comités de formulación de políticas.</w:t>
      </w:r>
      <w:r w:rsidR="002A6714" w:rsidRPr="002A6714">
        <w:rPr>
          <w:lang w:val="es-ES"/>
        </w:rPr>
        <w:br/>
      </w:r>
      <w:r w:rsidR="002A6714" w:rsidRPr="002A6714">
        <w:rPr>
          <w:lang w:val="es-ES"/>
        </w:rPr>
        <w:br/>
        <w:t>Escolar del Condado de Shelby promueve la participación de los padres en el proceso educativo y se ha establecido una expectativa de participación de los padres en nuestra escuela. Con el fin de promover el éxito de los estudiantes, nuestros padres trabajarán con la escuela, actuando como asesores, especialistas y coordinadores de las siguientes maneras:</w:t>
      </w:r>
      <w:r w:rsidR="002A6714" w:rsidRPr="002A6714">
        <w:rPr>
          <w:lang w:val="es-ES"/>
        </w:rPr>
        <w:br/>
      </w:r>
      <w:r w:rsidR="002A6714" w:rsidRPr="002A6714">
        <w:rPr>
          <w:lang w:val="es-ES"/>
        </w:rPr>
        <w:br/>
        <w:t>1. Los defensores de la escuela Hazte y ofrecer apoyo.</w:t>
      </w:r>
      <w:r w:rsidR="002A6714" w:rsidRPr="002A6714">
        <w:rPr>
          <w:lang w:val="es-ES"/>
        </w:rPr>
        <w:br/>
        <w:t>2. Utilizar sus talentos y / o recursos para mejorar los programas de enseñanza a nuestra escuela.</w:t>
      </w:r>
      <w:r w:rsidR="002A6714" w:rsidRPr="002A6714">
        <w:rPr>
          <w:lang w:val="es-ES"/>
        </w:rPr>
        <w:br/>
        <w:t>3. Servir en la Decisión de base Escolar del Condado de Shelby Consejo de Toma, convertirse en miembros activos de la PTSA, y unirse a clubes de apoyo cuando es apropiado.</w:t>
      </w:r>
      <w:r w:rsidR="002A6714" w:rsidRPr="002A6714">
        <w:rPr>
          <w:lang w:val="es-ES"/>
        </w:rPr>
        <w:br/>
        <w:t>4. Responder a cuestionarios, encuestas, y notas que expresan pensamientos, sugerencias e inquietudes.</w:t>
      </w:r>
      <w:r w:rsidR="002A6714" w:rsidRPr="002A6714">
        <w:rPr>
          <w:lang w:val="es-ES"/>
        </w:rPr>
        <w:br/>
        <w:t>5. Asistir a los eventos escolares y servir como asesores de diversas organizaciones.</w:t>
      </w:r>
      <w:r w:rsidR="002A6714" w:rsidRPr="002A6714">
        <w:rPr>
          <w:lang w:val="es-ES"/>
        </w:rPr>
        <w:br/>
      </w:r>
      <w:r w:rsidR="002A6714" w:rsidRPr="002A6714">
        <w:rPr>
          <w:lang w:val="es-ES"/>
        </w:rPr>
        <w:br/>
        <w:t>Título I Participación</w:t>
      </w:r>
      <w:r w:rsidR="002A6714" w:rsidRPr="002A6714">
        <w:rPr>
          <w:lang w:val="es-ES"/>
        </w:rPr>
        <w:br/>
      </w:r>
      <w:r w:rsidR="002A6714" w:rsidRPr="002A6714">
        <w:rPr>
          <w:lang w:val="es-ES"/>
        </w:rPr>
        <w:br/>
        <w:t>La administradores, profesores y personal proveerán un plan estratégico y aplicar los requisitos del Título I de acuerdo con las directrices establecidas en la ley, que incluyen lo siguiente:</w:t>
      </w:r>
      <w:r w:rsidR="002A6714" w:rsidRPr="002A6714">
        <w:rPr>
          <w:lang w:val="es-ES"/>
        </w:rPr>
        <w:br/>
      </w:r>
      <w:r w:rsidR="002A6714" w:rsidRPr="002A6714">
        <w:rPr>
          <w:lang w:val="es-ES"/>
        </w:rPr>
        <w:br/>
        <w:t xml:space="preserve">1. Convocar una reunión anual a la que están invitados todos los padres. Informar a los padres de los requisitos del Título I y la participación de la escuela en la reunión anual del Título en </w:t>
      </w:r>
      <w:r w:rsidR="0059130B">
        <w:rPr>
          <w:lang w:val="es-ES"/>
        </w:rPr>
        <w:t xml:space="preserve"> </w:t>
      </w:r>
      <w:r w:rsidR="00797DAA">
        <w:rPr>
          <w:lang w:val="es-ES"/>
        </w:rPr>
        <w:t>Martes</w:t>
      </w:r>
      <w:r w:rsidR="0059130B">
        <w:rPr>
          <w:lang w:val="es-ES"/>
        </w:rPr>
        <w:t xml:space="preserve">, </w:t>
      </w:r>
      <w:r w:rsidR="00797DAA">
        <w:rPr>
          <w:lang w:val="es-ES"/>
        </w:rPr>
        <w:t>28</w:t>
      </w:r>
      <w:r w:rsidR="0059130B">
        <w:rPr>
          <w:lang w:val="es-ES"/>
        </w:rPr>
        <w:t xml:space="preserve"> de septiembre a las 9</w:t>
      </w:r>
      <w:r w:rsidR="002A6714" w:rsidRPr="002A6714">
        <w:rPr>
          <w:lang w:val="es-ES"/>
        </w:rPr>
        <w:t>:00 am</w:t>
      </w:r>
      <w:r w:rsidR="0059130B">
        <w:rPr>
          <w:lang w:val="es-ES"/>
        </w:rPr>
        <w:t xml:space="preserve"> y </w:t>
      </w:r>
      <w:r w:rsidR="00797DAA">
        <w:rPr>
          <w:lang w:val="es-ES"/>
        </w:rPr>
        <w:t>5</w:t>
      </w:r>
      <w:r w:rsidR="0059130B">
        <w:rPr>
          <w:lang w:val="es-ES"/>
        </w:rPr>
        <w:t>:</w:t>
      </w:r>
      <w:r w:rsidR="00797DAA">
        <w:rPr>
          <w:lang w:val="es-ES"/>
        </w:rPr>
        <w:t>3</w:t>
      </w:r>
      <w:r w:rsidR="0059130B">
        <w:rPr>
          <w:lang w:val="es-ES"/>
        </w:rPr>
        <w:t>0 pm.</w:t>
      </w:r>
      <w:r w:rsidR="002A6714" w:rsidRPr="002A6714">
        <w:rPr>
          <w:lang w:val="es-ES"/>
        </w:rPr>
        <w:br/>
        <w:t>2. Permitir que los padres observen programas de la escuela y visitan las aulas, el apoyo a la enseñanza en clase.</w:t>
      </w:r>
      <w:r w:rsidR="002A6714" w:rsidRPr="002A6714">
        <w:rPr>
          <w:lang w:val="es-ES"/>
        </w:rPr>
        <w:br/>
        <w:t>3. Proveer a los padres con información del estudiante y enviar progreso hogar informa el medio de cada nueve semanas.</w:t>
      </w:r>
      <w:r w:rsidR="002A6714" w:rsidRPr="002A6714">
        <w:rPr>
          <w:lang w:val="es-ES"/>
        </w:rPr>
        <w:br/>
        <w:t>4. Proporcionar una comunicación bidireccional entre los padres y la escuela.</w:t>
      </w:r>
      <w:r w:rsidR="002A6714" w:rsidRPr="002A6714">
        <w:rPr>
          <w:lang w:val="es-ES"/>
        </w:rPr>
        <w:br/>
        <w:t>5. Proporcionar información en un idioma que los padres puedan entender.</w:t>
      </w:r>
      <w:r w:rsidR="002A6714" w:rsidRPr="002A6714">
        <w:rPr>
          <w:lang w:val="es-ES"/>
        </w:rPr>
        <w:br/>
        <w:t>6. Proporcionar a los padres con los resultados de evaluación.</w:t>
      </w:r>
      <w:r w:rsidR="002A6714" w:rsidRPr="002A6714">
        <w:rPr>
          <w:lang w:val="es-ES"/>
        </w:rPr>
        <w:br/>
        <w:t>7. Proveer a los padres con una copia del Plan de Participación de la Familia, el Código de Conducta Estudiantil, ESEA Padres 'Derecho a Saber, y el Plan de PBIS.</w:t>
      </w:r>
      <w:r w:rsidR="002A6714" w:rsidRPr="002A6714">
        <w:rPr>
          <w:lang w:val="es-ES"/>
        </w:rPr>
        <w:br/>
        <w:t xml:space="preserve">8. Proveer a los padres con una descripción y explicación del currículo usado en el condado de Shelby, formas de evaluación académica para medir el progreso del estudiante, y los niveles de </w:t>
      </w:r>
      <w:r w:rsidR="002A6714" w:rsidRPr="002A6714">
        <w:rPr>
          <w:lang w:val="es-ES"/>
        </w:rPr>
        <w:lastRenderedPageBreak/>
        <w:t>competencia que se espera que los estudiantes cumplan.</w:t>
      </w:r>
      <w:r w:rsidR="002A6714" w:rsidRPr="002A6714">
        <w:rPr>
          <w:lang w:val="es-ES"/>
        </w:rPr>
        <w:br/>
        <w:t>9. Los padres son notificados de la política en un formato comprensible y uniforme y, en la medida de lo posible, en un idioma que los padres puedan entender.</w:t>
      </w:r>
      <w:r w:rsidR="002A6714" w:rsidRPr="002A6714">
        <w:rPr>
          <w:lang w:val="es-ES"/>
        </w:rPr>
        <w:br/>
        <w:t>10. participación de los padres política / plan de la escuela se pondrá a disposición de la comunidad local y actualizada periódicamente para satisfacer las necesidades cambiantes de los padres y la escuela.</w:t>
      </w:r>
      <w:r w:rsidR="002A6714" w:rsidRPr="002A6714">
        <w:rPr>
          <w:lang w:val="es-ES"/>
        </w:rPr>
        <w:br/>
        <w:t>11. Los materiales y la formación se proporcionan para ayudar a los padres trabajen con sus hijos para mejorar su rendimiento, tales como la alfabetización y el uso de la tecnología para fomentar la participación de los padres.</w:t>
      </w:r>
      <w:r w:rsidR="002A6714" w:rsidRPr="002A6714">
        <w:rPr>
          <w:lang w:val="es-ES"/>
        </w:rPr>
        <w:br/>
        <w:t>12. El personal es educado con la ayuda de los padres en el valor y las contribuciones de los padres, y en el trabajo con los padres: cómo llegar a, comunicarse y trabajar con como socios iguales, implementar y coordinar programas para padres, construir lazos entre los padres y la escuela.</w:t>
      </w:r>
      <w:r w:rsidR="002A6714" w:rsidRPr="002A6714">
        <w:rPr>
          <w:lang w:val="es-ES"/>
        </w:rPr>
        <w:br/>
        <w:t>13. Título IA estrategias de participación de los padres están coordinados e integrados con estrategias de participación de los padres en virtud de otros programas, como Head Start, Lectura Primero, Early Reading First, Even Start, Padres como Maestros, Programa de Instrucción en el Hogar para Niños Preescolares, programas preescolares estatales y los programas de enseñanza del idioma Título III.</w:t>
      </w:r>
      <w:r w:rsidR="002A6714" w:rsidRPr="002A6714">
        <w:rPr>
          <w:lang w:val="es-ES"/>
        </w:rPr>
        <w:br/>
        <w:t>14. Proporcionar apoyo razonable para las actividades de participación de los padres por petición de los padres.</w:t>
      </w:r>
      <w:r w:rsidR="002A6714" w:rsidRPr="002A6714">
        <w:rPr>
          <w:lang w:val="es-ES"/>
        </w:rPr>
        <w:br/>
        <w:t>15. agencias de educación y las escuelas locales, en la medida de lo posible, deberán ofrecer oportunidades para la participación de los padres con dominio limitado del Inglés, los padres con discapacidades, y padres de niños migratorios, incluyendo la información y reportes escolares en un formato y, en la medida de lo posible, en un idioma que los padres entiendan.</w:t>
      </w:r>
      <w:r w:rsidR="002A6714" w:rsidRPr="002A6714">
        <w:rPr>
          <w:lang w:val="es-ES"/>
        </w:rPr>
        <w:br/>
      </w:r>
      <w:r w:rsidR="002A6714" w:rsidRPr="002A6714">
        <w:rPr>
          <w:lang w:val="es-ES"/>
        </w:rPr>
        <w:br/>
        <w:t>Para asegurar que nuestros padres participan en el desarrollo y ejecución del programa de nuestra escuela, vamos a hacer lo siguiente:</w:t>
      </w:r>
      <w:r w:rsidR="002A6714" w:rsidRPr="002A6714">
        <w:rPr>
          <w:lang w:val="es-ES"/>
        </w:rPr>
        <w:br/>
      </w:r>
      <w:r w:rsidR="002A6714" w:rsidRPr="002A6714">
        <w:rPr>
          <w:lang w:val="es-ES"/>
        </w:rPr>
        <w:br/>
        <w:t>1. Informar a los padres de su derecho a participar en la educación de sus hijos.</w:t>
      </w:r>
      <w:r w:rsidR="002A6714" w:rsidRPr="002A6714">
        <w:rPr>
          <w:lang w:val="es-ES"/>
        </w:rPr>
        <w:br/>
        <w:t>2. Fomentar la participación de los padres de una manera organizada, continua y oportuna en la planificación, revisión y mejora de los programas de participación de la familia y el Plan de Participación Familiar.</w:t>
      </w:r>
      <w:r w:rsidR="002A6714" w:rsidRPr="002A6714">
        <w:rPr>
          <w:lang w:val="es-ES"/>
        </w:rPr>
        <w:br/>
        <w:t>3. Proporcionar horarios flexibles para nuestros padres asistan a las reuniones de padres, la oportunidad de asistir a la reunión regular a las reuniones alternas noche y en la mañana de esa misma semana para sugerencias, toma de decisiones y las respuestas.</w:t>
      </w:r>
      <w:r w:rsidR="002A6714" w:rsidRPr="002A6714">
        <w:rPr>
          <w:lang w:val="es-ES"/>
        </w:rPr>
        <w:br/>
        <w:t>4. Proporcionar capacitación a los padres que apoyará la educación de nuestros estudiantes.</w:t>
      </w:r>
      <w:r w:rsidR="002A6714" w:rsidRPr="002A6714">
        <w:rPr>
          <w:lang w:val="es-ES"/>
        </w:rPr>
        <w:br/>
        <w:t>5. Elaborar conjuntamente con los padres una demostración acuerdo entre la escuela / padres como los padres, las escuelas y los estudiantes tienen responsabilidades compartidas, mediante la distribución y adquirir firmas correspondientes de todas las partes interesadas (padres, alumnos y profesores).</w:t>
      </w:r>
      <w:r w:rsidR="002A6714" w:rsidRPr="002A6714">
        <w:rPr>
          <w:lang w:val="es-ES"/>
        </w:rPr>
        <w:br/>
        <w:t>6. Alentar a los padres a visitar nuestra escuela con regularidad y tome un papel activo en la planificación escolar, sirviendo en los comités de plan de mejoramiento escolar.</w:t>
      </w:r>
      <w:r w:rsidR="002A6714" w:rsidRPr="002A6714">
        <w:rPr>
          <w:lang w:val="es-ES"/>
        </w:rPr>
        <w:br/>
        <w:t>7. Apoyar nuestro / Maestro / Asociación de Estudiantes de Padres mientras llevan a cabo reuniones regulares cada mes.</w:t>
      </w:r>
      <w:r w:rsidR="002A6714" w:rsidRPr="002A6714">
        <w:rPr>
          <w:lang w:val="es-ES"/>
        </w:rPr>
        <w:br/>
        <w:t xml:space="preserve">8. Los padres servirán en el Comité de Plan de Participación de la Familia, y el documento creado será presentado a los padres para la entrada y la aprobación antes de la distribución a la </w:t>
      </w:r>
      <w:r w:rsidR="002A6714" w:rsidRPr="002A6714">
        <w:rPr>
          <w:lang w:val="es-ES"/>
        </w:rPr>
        <w:lastRenderedPageBreak/>
        <w:t>familia de la escuela y la comunidad.</w:t>
      </w:r>
      <w:r w:rsidR="002A6714" w:rsidRPr="002A6714">
        <w:rPr>
          <w:lang w:val="es-ES"/>
        </w:rPr>
        <w:br/>
        <w:t>9. Facilitar el acceso a los servicios comunitarios y de apoyo.</w:t>
      </w:r>
      <w:r w:rsidR="002A6714" w:rsidRPr="002A6714">
        <w:rPr>
          <w:lang w:val="es-ES"/>
        </w:rPr>
        <w:br/>
        <w:t>10. Desarrollar programas que permitan a los padres a participar activamente en la educación de sus hijos.</w:t>
      </w:r>
      <w:r w:rsidR="002A6714" w:rsidRPr="002A6714">
        <w:rPr>
          <w:lang w:val="es-ES"/>
        </w:rPr>
        <w:br/>
        <w:t>11. Impartir capacitación al personal para promover la participación de los padres.</w:t>
      </w:r>
      <w:r w:rsidR="002A6714" w:rsidRPr="002A6714">
        <w:rPr>
          <w:lang w:val="es-ES"/>
        </w:rPr>
        <w:br/>
        <w:t>12. Proporcionar información oportuna sobre los programas bajo compromiso de las familias a través de Mensajero Escolar, profesor de energía, folletos, sitios web de los maestros, PTSA Sitio Web, el condado de Shelby Sitio Web, marquesina de la escuela, y artículos Shelby Condado Newsletter.</w:t>
      </w:r>
      <w:r w:rsidR="002A6714" w:rsidRPr="002A6714">
        <w:rPr>
          <w:lang w:val="es-ES"/>
        </w:rPr>
        <w:br/>
        <w:t>13. Por solicitud de los padres, oportunidades para reuniones regulares para formular sugerencias y para participar, según corresponda, en las decisiones relativas a la educación de sus hijos y responder a cualquier sugerencia tan pronto como sea posible.</w:t>
      </w:r>
      <w:r w:rsidR="002A6714" w:rsidRPr="002A6714">
        <w:rPr>
          <w:lang w:val="es-ES"/>
        </w:rPr>
        <w:br/>
        <w:t>14. Un proceso está en su lugar para presentar comentarios de los padres en el programa escolar (TSIPP) si no es satisfactorio para los padres cuando la escuela pone el plan a disposición del distrito / LEA.</w:t>
      </w:r>
      <w:r w:rsidR="002A6714" w:rsidRPr="002A6714">
        <w:rPr>
          <w:lang w:val="es-ES"/>
        </w:rPr>
        <w:br/>
        <w:t>Se proporciona 15. Asistencia a los padres en la comprensión de temas tales como las normas del Estado académicas de contenido, las normas de desempeño académico de los estudiantes del estado, evaluaciones académicas estatales y locales, cómo monitorear el progreso de sus hijos y colaborar con los educadores para mejorar el rendimiento estudiantil.</w:t>
      </w:r>
      <w:r w:rsidR="002A6714" w:rsidRPr="002A6714">
        <w:rPr>
          <w:lang w:val="es-ES"/>
        </w:rPr>
        <w:br/>
        <w:t>16. La escuela debe ofrecer oportunidades para la participación de los padres con dominio limitado del Inglés, los padres con discapacidades, y padres de niños migratorios, incluyendo padres y el programa de reuniones de información y reportes escolares en un formato y, en la medida de lo posible, en un idioma que los padres entiendan.</w:t>
      </w:r>
      <w:r w:rsidR="002A6714" w:rsidRPr="002A6714">
        <w:rPr>
          <w:lang w:val="es-ES"/>
        </w:rPr>
        <w:br/>
      </w:r>
      <w:r w:rsidR="002A6714" w:rsidRPr="002A6714">
        <w:rPr>
          <w:lang w:val="es-ES"/>
        </w:rPr>
        <w:br/>
        <w:t>Nota: El padre también puede significar un tutor o persona que tiene la custodia del niño, o puede referirse a una persona que tiene la autoridad de cuidador.</w:t>
      </w:r>
      <w:r w:rsidR="002A6714" w:rsidRPr="002A6714">
        <w:rPr>
          <w:lang w:val="es-ES"/>
        </w:rPr>
        <w:br/>
      </w:r>
      <w:r w:rsidR="002A6714" w:rsidRPr="002A6714">
        <w:rPr>
          <w:lang w:val="es-ES"/>
        </w:rPr>
        <w:br/>
        <w:t>** La página de la firma del Plan de Participación Familiar apoya este documento siendo desarrollado conjuntamente **</w:t>
      </w:r>
      <w:r w:rsidR="002A6714" w:rsidRPr="002A6714">
        <w:rPr>
          <w:lang w:val="es-ES"/>
        </w:rPr>
        <w:br/>
      </w:r>
      <w:r w:rsidR="002A6714" w:rsidRPr="002A6714">
        <w:rPr>
          <w:lang w:val="es-ES"/>
        </w:rPr>
        <w:br/>
      </w:r>
      <w:r w:rsidR="002A6714" w:rsidRPr="002A6714">
        <w:rPr>
          <w:lang w:val="es-ES"/>
        </w:rPr>
        <w:br/>
        <w:t xml:space="preserve">____________________________ </w:t>
      </w:r>
      <w:r w:rsidR="002A6714">
        <w:rPr>
          <w:lang w:val="es-ES"/>
        </w:rPr>
        <w:t xml:space="preserve">           </w:t>
      </w:r>
      <w:r w:rsidR="002A6714" w:rsidRPr="002A6714">
        <w:rPr>
          <w:lang w:val="es-ES"/>
        </w:rPr>
        <w:t>_____________________________</w:t>
      </w:r>
      <w:r w:rsidR="002A6714" w:rsidRPr="002A6714">
        <w:rPr>
          <w:lang w:val="es-ES"/>
        </w:rPr>
        <w:br/>
      </w:r>
      <w:r w:rsidR="00A059BD">
        <w:rPr>
          <w:lang w:val="es-ES"/>
        </w:rPr>
        <w:t>Kamiah Turner</w:t>
      </w:r>
      <w:r w:rsidR="002A6714" w:rsidRPr="002A6714">
        <w:rPr>
          <w:lang w:val="es-ES"/>
        </w:rPr>
        <w:t xml:space="preserve">, </w:t>
      </w:r>
      <w:r w:rsidR="00D10E4E">
        <w:rPr>
          <w:lang w:val="es-ES"/>
        </w:rPr>
        <w:t>Principal</w:t>
      </w:r>
      <w:r w:rsidR="002A6714" w:rsidRPr="002A6714">
        <w:rPr>
          <w:lang w:val="es-ES"/>
        </w:rPr>
        <w:t xml:space="preserve"> </w:t>
      </w:r>
      <w:r w:rsidR="002A6714">
        <w:rPr>
          <w:lang w:val="es-ES"/>
        </w:rPr>
        <w:t xml:space="preserve">                              </w:t>
      </w:r>
      <w:r w:rsidR="00A059BD">
        <w:rPr>
          <w:lang w:val="es-ES"/>
        </w:rPr>
        <w:t>Treena Guyton</w:t>
      </w:r>
      <w:r w:rsidR="002A6714" w:rsidRPr="002A6714">
        <w:rPr>
          <w:lang w:val="es-ES"/>
        </w:rPr>
        <w:t>, entrenador de PLC</w:t>
      </w:r>
    </w:p>
    <w:p w14:paraId="15ACB09C" w14:textId="1D001A1B" w:rsidR="00521A4E" w:rsidRDefault="00521A4E" w:rsidP="002A6714">
      <w:pPr>
        <w:rPr>
          <w:lang w:val="es-ES"/>
        </w:rPr>
      </w:pPr>
    </w:p>
    <w:p w14:paraId="27F63196" w14:textId="6A78A055" w:rsidR="00521A4E" w:rsidRDefault="00521A4E" w:rsidP="002A6714">
      <w:pPr>
        <w:rPr>
          <w:lang w:val="es-ES"/>
        </w:rPr>
      </w:pPr>
      <w:r>
        <w:rPr>
          <w:lang w:val="es-ES"/>
        </w:rPr>
        <w:t xml:space="preserve">               </w:t>
      </w:r>
    </w:p>
    <w:p w14:paraId="30ABDB36" w14:textId="65F129AB" w:rsidR="00521A4E" w:rsidRPr="002A6714" w:rsidRDefault="00521A4E" w:rsidP="002A6714">
      <w:r>
        <w:rPr>
          <w:lang w:val="es-ES"/>
        </w:rPr>
        <w:t xml:space="preserve">                                                                     </w:t>
      </w:r>
    </w:p>
    <w:p w14:paraId="6B841BAF" w14:textId="5284FCBA" w:rsidR="002A6714" w:rsidRDefault="00521A4E" w:rsidP="00845E37">
      <w:pPr>
        <w:rPr>
          <w:rFonts w:asciiTheme="majorHAnsi" w:hAnsiTheme="majorHAnsi" w:cs="Calibri"/>
          <w:b/>
          <w:sz w:val="22"/>
          <w:szCs w:val="22"/>
        </w:rPr>
      </w:pPr>
      <w:r>
        <w:rPr>
          <w:rFonts w:asciiTheme="majorHAnsi" w:hAnsiTheme="majorHAnsi" w:cs="Calibri"/>
          <w:b/>
          <w:sz w:val="22"/>
          <w:szCs w:val="22"/>
        </w:rPr>
        <w:t xml:space="preserve">                                                                                       _________________________________________</w:t>
      </w:r>
    </w:p>
    <w:p w14:paraId="4626F286" w14:textId="52E04E7A" w:rsidR="002A6714" w:rsidRDefault="00521A4E" w:rsidP="00845E37">
      <w:pPr>
        <w:rPr>
          <w:rFonts w:asciiTheme="majorHAnsi" w:hAnsiTheme="majorHAnsi" w:cs="Calibri"/>
          <w:b/>
          <w:sz w:val="22"/>
          <w:szCs w:val="22"/>
        </w:rPr>
      </w:pPr>
      <w:r>
        <w:rPr>
          <w:lang w:val="es-ES"/>
        </w:rPr>
        <w:t xml:space="preserve">                                                                      Angela Wright</w:t>
      </w:r>
      <w:r w:rsidRPr="002A6714">
        <w:rPr>
          <w:lang w:val="es-ES"/>
        </w:rPr>
        <w:t>, entrenador de PLC</w:t>
      </w:r>
    </w:p>
    <w:p w14:paraId="5F32D286" w14:textId="77777777" w:rsidR="002A6714" w:rsidRDefault="002A6714" w:rsidP="00845E37">
      <w:pPr>
        <w:rPr>
          <w:rFonts w:asciiTheme="majorHAnsi" w:hAnsiTheme="majorHAnsi" w:cs="Calibri"/>
          <w:b/>
          <w:sz w:val="22"/>
          <w:szCs w:val="22"/>
        </w:rPr>
      </w:pPr>
    </w:p>
    <w:p w14:paraId="3BC34256" w14:textId="77777777" w:rsidR="002A6714" w:rsidRDefault="002A6714" w:rsidP="00845E37">
      <w:pPr>
        <w:rPr>
          <w:rFonts w:asciiTheme="majorHAnsi" w:hAnsiTheme="majorHAnsi" w:cs="Calibri"/>
          <w:b/>
          <w:sz w:val="22"/>
          <w:szCs w:val="22"/>
        </w:rPr>
      </w:pPr>
    </w:p>
    <w:p w14:paraId="4CD4A70C" w14:textId="77777777" w:rsidR="002A6714" w:rsidRDefault="002A6714" w:rsidP="00845E37">
      <w:pPr>
        <w:rPr>
          <w:rFonts w:asciiTheme="majorHAnsi" w:hAnsiTheme="majorHAnsi" w:cs="Calibri"/>
          <w:b/>
          <w:sz w:val="22"/>
          <w:szCs w:val="22"/>
        </w:rPr>
      </w:pPr>
    </w:p>
    <w:p w14:paraId="15194DFB" w14:textId="77777777" w:rsidR="002A6714" w:rsidRDefault="002A6714" w:rsidP="00845E37">
      <w:pPr>
        <w:rPr>
          <w:rFonts w:asciiTheme="majorHAnsi" w:hAnsiTheme="majorHAnsi" w:cs="Calibri"/>
          <w:b/>
          <w:sz w:val="22"/>
          <w:szCs w:val="22"/>
        </w:rPr>
      </w:pPr>
    </w:p>
    <w:p w14:paraId="06D148C4" w14:textId="77777777" w:rsidR="002A6714" w:rsidRDefault="002A6714" w:rsidP="00845E37">
      <w:pPr>
        <w:rPr>
          <w:rFonts w:asciiTheme="majorHAnsi" w:hAnsiTheme="majorHAnsi" w:cs="Calibri"/>
          <w:b/>
          <w:sz w:val="22"/>
          <w:szCs w:val="22"/>
        </w:rPr>
      </w:pPr>
    </w:p>
    <w:p w14:paraId="25E12B9F" w14:textId="77777777" w:rsidR="002A6714" w:rsidRPr="00831083" w:rsidRDefault="002A6714" w:rsidP="00845E37">
      <w:pPr>
        <w:rPr>
          <w:rFonts w:asciiTheme="majorHAnsi" w:hAnsiTheme="majorHAnsi" w:cs="Calibri"/>
          <w:b/>
          <w:sz w:val="22"/>
          <w:szCs w:val="22"/>
        </w:rPr>
      </w:pPr>
    </w:p>
    <w:p w14:paraId="4A5330E1" w14:textId="77777777" w:rsidR="00073ED3" w:rsidRDefault="00073ED3"/>
    <w:sectPr w:rsidR="00073ED3" w:rsidSect="0074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7A88"/>
    <w:multiLevelType w:val="hybridMultilevel"/>
    <w:tmpl w:val="00227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0B9"/>
    <w:multiLevelType w:val="hybridMultilevel"/>
    <w:tmpl w:val="C23C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A5424"/>
    <w:multiLevelType w:val="hybridMultilevel"/>
    <w:tmpl w:val="8266E10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95360835">
    <w:abstractNumId w:val="2"/>
  </w:num>
  <w:num w:numId="2" w16cid:durableId="973603808">
    <w:abstractNumId w:val="0"/>
  </w:num>
  <w:num w:numId="3" w16cid:durableId="118150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37"/>
    <w:rsid w:val="00061EB0"/>
    <w:rsid w:val="00073ED3"/>
    <w:rsid w:val="00122E66"/>
    <w:rsid w:val="00177687"/>
    <w:rsid w:val="001A7F19"/>
    <w:rsid w:val="001C59EA"/>
    <w:rsid w:val="00215477"/>
    <w:rsid w:val="002A6714"/>
    <w:rsid w:val="00374AF7"/>
    <w:rsid w:val="00521A4E"/>
    <w:rsid w:val="0057643D"/>
    <w:rsid w:val="0059130B"/>
    <w:rsid w:val="00612839"/>
    <w:rsid w:val="00615CAB"/>
    <w:rsid w:val="00636516"/>
    <w:rsid w:val="0074284E"/>
    <w:rsid w:val="00763980"/>
    <w:rsid w:val="00797DAA"/>
    <w:rsid w:val="00845E37"/>
    <w:rsid w:val="00927FA9"/>
    <w:rsid w:val="00A059BD"/>
    <w:rsid w:val="00A23BDE"/>
    <w:rsid w:val="00A5174B"/>
    <w:rsid w:val="00AF79D7"/>
    <w:rsid w:val="00B65C96"/>
    <w:rsid w:val="00BB1BB7"/>
    <w:rsid w:val="00D10E4E"/>
    <w:rsid w:val="00DB0F32"/>
    <w:rsid w:val="00DE12C7"/>
    <w:rsid w:val="00E66D9C"/>
    <w:rsid w:val="00EA38E7"/>
    <w:rsid w:val="00F06CD6"/>
    <w:rsid w:val="00F335DE"/>
    <w:rsid w:val="26220330"/>
    <w:rsid w:val="376B5E75"/>
    <w:rsid w:val="46ADC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A583D"/>
  <w15:docId w15:val="{CB797758-2CBE-4F20-85A7-F78F5C28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E37"/>
    <w:pPr>
      <w:spacing w:after="200" w:line="276" w:lineRule="auto"/>
      <w:ind w:left="720"/>
      <w:contextualSpacing/>
    </w:pPr>
    <w:rPr>
      <w:rFonts w:ascii="Calibri" w:eastAsia="Calibri" w:hAnsi="Calibri"/>
      <w:sz w:val="22"/>
      <w:szCs w:val="22"/>
    </w:rPr>
  </w:style>
  <w:style w:type="character" w:customStyle="1" w:styleId="hps">
    <w:name w:val="hps"/>
    <w:basedOn w:val="DefaultParagraphFont"/>
    <w:rsid w:val="002A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764653">
      <w:bodyDiv w:val="1"/>
      <w:marLeft w:val="0"/>
      <w:marRight w:val="0"/>
      <w:marTop w:val="0"/>
      <w:marBottom w:val="0"/>
      <w:divBdr>
        <w:top w:val="none" w:sz="0" w:space="0" w:color="auto"/>
        <w:left w:val="none" w:sz="0" w:space="0" w:color="auto"/>
        <w:bottom w:val="none" w:sz="0" w:space="0" w:color="auto"/>
        <w:right w:val="none" w:sz="0" w:space="0" w:color="auto"/>
      </w:divBdr>
      <w:divsChild>
        <w:div w:id="533353204">
          <w:marLeft w:val="0"/>
          <w:marRight w:val="0"/>
          <w:marTop w:val="0"/>
          <w:marBottom w:val="0"/>
          <w:divBdr>
            <w:top w:val="none" w:sz="0" w:space="0" w:color="auto"/>
            <w:left w:val="none" w:sz="0" w:space="0" w:color="auto"/>
            <w:bottom w:val="none" w:sz="0" w:space="0" w:color="auto"/>
            <w:right w:val="none" w:sz="0" w:space="0" w:color="auto"/>
          </w:divBdr>
          <w:divsChild>
            <w:div w:id="1111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 BROWN</dc:creator>
  <cp:lastModifiedBy>ANGELA  WRIGHT</cp:lastModifiedBy>
  <cp:revision>3</cp:revision>
  <cp:lastPrinted>2015-08-26T19:54:00Z</cp:lastPrinted>
  <dcterms:created xsi:type="dcterms:W3CDTF">2024-05-20T17:32:00Z</dcterms:created>
  <dcterms:modified xsi:type="dcterms:W3CDTF">2024-05-20T17:35:00Z</dcterms:modified>
</cp:coreProperties>
</file>