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EBC1" w14:textId="694D6938" w:rsidR="006D0D84" w:rsidRPr="00854E90" w:rsidRDefault="006D0D84" w:rsidP="006D0D84">
      <w:pPr>
        <w:jc w:val="cente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t xml:space="preserve">Proyecto de </w:t>
      </w:r>
      <w:proofErr w:type="spellStart"/>
      <w:r w:rsidRPr="00854E90">
        <w:rPr>
          <w:rFonts w:ascii="Comic Sans MS" w:eastAsia="Comic Sans MS" w:hAnsi="Comic Sans MS" w:cs="Comic Sans MS"/>
          <w:b/>
          <w:bCs/>
          <w:color w:val="000000" w:themeColor="text1"/>
        </w:rPr>
        <w:t>Estudios</w:t>
      </w:r>
      <w:proofErr w:type="spellEnd"/>
      <w:r w:rsidRPr="00854E90">
        <w:rPr>
          <w:rFonts w:ascii="Comic Sans MS" w:eastAsia="Comic Sans MS" w:hAnsi="Comic Sans MS" w:cs="Comic Sans MS"/>
          <w:b/>
          <w:bCs/>
          <w:color w:val="000000" w:themeColor="text1"/>
        </w:rPr>
        <w:t xml:space="preserve"> Internacionales de 4º Grado Trimestre 1:</w:t>
      </w:r>
    </w:p>
    <w:p w14:paraId="032712D3" w14:textId="77777777" w:rsidR="006D0D84" w:rsidRPr="00854E90" w:rsidRDefault="006D0D84" w:rsidP="006D0D84">
      <w:pPr>
        <w:jc w:val="cente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t xml:space="preserve">Ecosistemas/Hábitats de Rusia </w:t>
      </w:r>
    </w:p>
    <w:p w14:paraId="0D09D59D" w14:textId="77777777" w:rsidR="006D0D84" w:rsidRDefault="006D0D84" w:rsidP="006D0D84">
      <w:pPr>
        <w:rPr>
          <w:rFonts w:ascii="Calibri" w:eastAsia="Calibri" w:hAnsi="Calibri" w:cs="Calibri"/>
          <w:color w:val="000000" w:themeColor="text1"/>
        </w:rPr>
      </w:pPr>
    </w:p>
    <w:p w14:paraId="4D549AEA" w14:textId="77777777" w:rsidR="006D0D84" w:rsidRDefault="006D0D84" w:rsidP="006D0D84">
      <w:pPr>
        <w:jc w:val="center"/>
      </w:pPr>
      <w:r w:rsidRPr="72C63CD6">
        <w:rPr>
          <w:rFonts w:ascii="Calibri" w:eastAsia="Calibri" w:hAnsi="Calibri" w:cs="Calibri"/>
          <w:color w:val="000000" w:themeColor="text1"/>
        </w:rPr>
        <w:t xml:space="preserve">  </w:t>
      </w:r>
      <w:r>
        <w:rPr>
          <w:noProof/>
        </w:rPr>
        <w:drawing>
          <wp:inline distT="0" distB="0" distL="0" distR="0" wp14:anchorId="657200B1" wp14:editId="59FA89FF">
            <wp:extent cx="6105525" cy="3581400"/>
            <wp:effectExtent l="0" t="0" r="9525" b="0"/>
            <wp:docPr id="1165779915" name="Picture 1165779915" descr="Una bandera roja, blanca y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79915" name="Picture 1165779915" descr="A red white and blue flag&#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6105525" cy="3581400"/>
                    </a:xfrm>
                    <a:prstGeom prst="rect">
                      <a:avLst/>
                    </a:prstGeom>
                  </pic:spPr>
                </pic:pic>
              </a:graphicData>
            </a:graphic>
          </wp:inline>
        </w:drawing>
      </w:r>
    </w:p>
    <w:p w14:paraId="41C7DA4A" w14:textId="77777777" w:rsidR="006D0D84" w:rsidRDefault="006D0D84" w:rsidP="006D0D84">
      <w:pPr>
        <w:rPr>
          <w:rFonts w:ascii="Calibri" w:eastAsia="Calibri" w:hAnsi="Calibri" w:cs="Calibri"/>
          <w:color w:val="000000" w:themeColor="text1"/>
        </w:rPr>
      </w:pPr>
    </w:p>
    <w:p w14:paraId="2B0E2AE4" w14:textId="77777777" w:rsidR="006D0D84" w:rsidRDefault="006D0D84" w:rsidP="006D0D84">
      <w:pPr>
        <w:rPr>
          <w:rFonts w:ascii="Calibri" w:eastAsia="Calibri" w:hAnsi="Calibri" w:cs="Calibri"/>
          <w:color w:val="000000" w:themeColor="text1"/>
        </w:rPr>
      </w:pPr>
    </w:p>
    <w:p w14:paraId="599036C8" w14:textId="77777777" w:rsidR="006D0D84" w:rsidRDefault="006D0D84" w:rsidP="006D0D84">
      <w:pPr>
        <w:rPr>
          <w:rFonts w:ascii="Calibri" w:eastAsia="Calibri" w:hAnsi="Calibri" w:cs="Calibri"/>
          <w:color w:val="000000" w:themeColor="text1"/>
        </w:rPr>
      </w:pPr>
    </w:p>
    <w:p w14:paraId="0C927B37" w14:textId="77777777" w:rsidR="006D0D84" w:rsidRDefault="006D0D84" w:rsidP="006D0D84">
      <w:pPr>
        <w:rPr>
          <w:rFonts w:ascii="Calibri" w:eastAsia="Calibri" w:hAnsi="Calibri" w:cs="Calibri"/>
          <w:color w:val="000000" w:themeColor="text1"/>
        </w:rPr>
      </w:pPr>
    </w:p>
    <w:p w14:paraId="6A8D9750" w14:textId="77777777" w:rsidR="006D0D84" w:rsidRDefault="006D0D84" w:rsidP="006D0D84">
      <w:pPr>
        <w:rPr>
          <w:rFonts w:ascii="Calibri" w:eastAsia="Calibri" w:hAnsi="Calibri" w:cs="Calibri"/>
          <w:color w:val="000000" w:themeColor="text1"/>
        </w:rPr>
      </w:pPr>
    </w:p>
    <w:p w14:paraId="54F2C9F4" w14:textId="77777777" w:rsidR="006D0D84" w:rsidRDefault="006D0D84" w:rsidP="006D0D84">
      <w:pPr>
        <w:rPr>
          <w:rFonts w:ascii="Calibri" w:eastAsia="Calibri" w:hAnsi="Calibri" w:cs="Calibri"/>
          <w:color w:val="000000" w:themeColor="text1"/>
        </w:rPr>
      </w:pPr>
    </w:p>
    <w:p w14:paraId="013A7315" w14:textId="77777777" w:rsidR="006D0D84" w:rsidRDefault="006D0D84" w:rsidP="006D0D84">
      <w:pPr>
        <w:rPr>
          <w:rFonts w:ascii="Calibri" w:eastAsia="Calibri" w:hAnsi="Calibri" w:cs="Calibri"/>
          <w:color w:val="000000" w:themeColor="text1"/>
        </w:rPr>
      </w:pPr>
    </w:p>
    <w:p w14:paraId="3A5D8D26" w14:textId="77777777" w:rsidR="006D0D84" w:rsidRDefault="006D0D84" w:rsidP="006D0D84">
      <w:pPr>
        <w:rPr>
          <w:rFonts w:ascii="Calibri" w:eastAsia="Calibri" w:hAnsi="Calibri" w:cs="Calibri"/>
          <w:color w:val="000000" w:themeColor="text1"/>
        </w:rPr>
      </w:pPr>
    </w:p>
    <w:p w14:paraId="31FCBE34" w14:textId="77777777" w:rsidR="006D0D84" w:rsidRDefault="006D0D84" w:rsidP="006D0D84">
      <w:pPr>
        <w:rPr>
          <w:rFonts w:ascii="Calibri" w:eastAsia="Calibri" w:hAnsi="Calibri" w:cs="Calibri"/>
          <w:color w:val="000000" w:themeColor="text1"/>
        </w:rPr>
      </w:pPr>
    </w:p>
    <w:p w14:paraId="48199633" w14:textId="77777777" w:rsidR="006D0D84" w:rsidRDefault="006D0D84" w:rsidP="006D0D84">
      <w:pPr>
        <w:rPr>
          <w:rFonts w:ascii="Calibri" w:eastAsia="Calibri" w:hAnsi="Calibri" w:cs="Calibri"/>
          <w:color w:val="000000" w:themeColor="text1"/>
        </w:rPr>
      </w:pPr>
    </w:p>
    <w:p w14:paraId="18A3FD0B" w14:textId="77777777" w:rsidR="006D0D84" w:rsidRDefault="006D0D84" w:rsidP="006D0D84">
      <w:pPr>
        <w:rPr>
          <w:rFonts w:ascii="Calibri" w:eastAsia="Calibri" w:hAnsi="Calibri" w:cs="Calibri"/>
          <w:color w:val="000000" w:themeColor="text1"/>
        </w:rPr>
      </w:pPr>
    </w:p>
    <w:p w14:paraId="662F52A8" w14:textId="77777777" w:rsidR="006D0D84" w:rsidRDefault="006D0D84" w:rsidP="006D0D84">
      <w:pPr>
        <w:jc w:val="center"/>
        <w:rPr>
          <w:rFonts w:ascii="Calibri" w:eastAsia="Calibri" w:hAnsi="Calibri" w:cs="Calibri"/>
          <w:color w:val="000000" w:themeColor="text1"/>
        </w:rPr>
      </w:pPr>
    </w:p>
    <w:p w14:paraId="4082D1B2" w14:textId="77777777" w:rsidR="006D0D84" w:rsidRPr="00854E90" w:rsidRDefault="006D0D84" w:rsidP="006D0D84">
      <w:pPr>
        <w:jc w:val="cente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lastRenderedPageBreak/>
        <w:t xml:space="preserve">Indicaciones </w:t>
      </w:r>
    </w:p>
    <w:p w14:paraId="75B36B42" w14:textId="77777777" w:rsidR="006D0D84" w:rsidRDefault="006D0D84" w:rsidP="006D0D84">
      <w:pPr>
        <w:spacing w:after="0" w:line="240" w:lineRule="auto"/>
        <w:rPr>
          <w:rFonts w:ascii="Comic Sans MS" w:eastAsia="Comic Sans MS" w:hAnsi="Comic Sans MS" w:cs="Comic Sans MS"/>
          <w:color w:val="000000" w:themeColor="text1"/>
        </w:rPr>
      </w:pPr>
      <w:r w:rsidRPr="007A38D5">
        <w:rPr>
          <w:rFonts w:ascii="Comic Sans MS" w:eastAsia="Comic Sans MS" w:hAnsi="Comic Sans MS" w:cs="Comic Sans MS"/>
          <w:color w:val="000000" w:themeColor="text1"/>
        </w:rPr>
        <w:t xml:space="preserve">Este año, su estudiante está aprendiendo sobre la nación de </w:t>
      </w:r>
      <w:r w:rsidRPr="007A38D5">
        <w:rPr>
          <w:rFonts w:ascii="Comic Sans MS" w:eastAsia="Comic Sans MS" w:hAnsi="Comic Sans MS" w:cs="Comic Sans MS"/>
          <w:b/>
          <w:bCs/>
          <w:color w:val="000000" w:themeColor="text1"/>
        </w:rPr>
        <w:t>Rusia</w:t>
      </w:r>
      <w:r w:rsidRPr="007A38D5">
        <w:rPr>
          <w:rFonts w:ascii="Comic Sans MS" w:eastAsia="Comic Sans MS" w:hAnsi="Comic Sans MS" w:cs="Comic Sans MS"/>
          <w:color w:val="000000" w:themeColor="text1"/>
        </w:rPr>
        <w:t xml:space="preserve">. Para su </w:t>
      </w:r>
      <w:r w:rsidRPr="007A38D5">
        <w:rPr>
          <w:rFonts w:ascii="Comic Sans MS" w:eastAsia="Comic Sans MS" w:hAnsi="Comic Sans MS" w:cs="Comic Sans MS"/>
          <w:b/>
          <w:bCs/>
          <w:color w:val="000000" w:themeColor="text1"/>
        </w:rPr>
        <w:t>Proyecto de Estudios Internacionales del Trimestre 1</w:t>
      </w:r>
      <w:r w:rsidRPr="007A38D5">
        <w:rPr>
          <w:rFonts w:ascii="Comic Sans MS" w:eastAsia="Comic Sans MS" w:hAnsi="Comic Sans MS" w:cs="Comic Sans MS"/>
          <w:color w:val="000000" w:themeColor="text1"/>
        </w:rPr>
        <w:t xml:space="preserve">, investigarán los diversos ecosistemas que se encuentran en toda Rusia. En </w:t>
      </w:r>
      <w:r w:rsidRPr="007A38D5">
        <w:rPr>
          <w:rFonts w:ascii="Comic Sans MS" w:eastAsia="Comic Sans MS" w:hAnsi="Comic Sans MS" w:cs="Comic Sans MS"/>
          <w:b/>
          <w:bCs/>
          <w:color w:val="000000" w:themeColor="text1"/>
        </w:rPr>
        <w:t>casa</w:t>
      </w:r>
      <w:r w:rsidRPr="007A38D5">
        <w:rPr>
          <w:rFonts w:ascii="Comic Sans MS" w:eastAsia="Comic Sans MS" w:hAnsi="Comic Sans MS" w:cs="Comic Sans MS"/>
          <w:color w:val="000000" w:themeColor="text1"/>
        </w:rPr>
        <w:t xml:space="preserve">, los estudiantes elegirán </w:t>
      </w:r>
      <w:r w:rsidRPr="007A38D5">
        <w:rPr>
          <w:rFonts w:ascii="Comic Sans MS" w:eastAsia="Comic Sans MS" w:hAnsi="Comic Sans MS" w:cs="Comic Sans MS"/>
          <w:b/>
          <w:bCs/>
          <w:color w:val="000000" w:themeColor="text1"/>
        </w:rPr>
        <w:t>un ecosistema</w:t>
      </w:r>
      <w:r w:rsidRPr="007A38D5">
        <w:rPr>
          <w:rFonts w:ascii="Comic Sans MS" w:eastAsia="Comic Sans MS" w:hAnsi="Comic Sans MS" w:cs="Comic Sans MS"/>
          <w:color w:val="000000" w:themeColor="text1"/>
        </w:rPr>
        <w:t xml:space="preserve"> para recrear dentro de una </w:t>
      </w:r>
      <w:r w:rsidRPr="007A38D5">
        <w:rPr>
          <w:rFonts w:ascii="Comic Sans MS" w:eastAsia="Comic Sans MS" w:hAnsi="Comic Sans MS" w:cs="Comic Sans MS"/>
          <w:b/>
          <w:bCs/>
          <w:color w:val="000000" w:themeColor="text1"/>
        </w:rPr>
        <w:t>caja de zapatos</w:t>
      </w:r>
      <w:r w:rsidRPr="007A38D5">
        <w:rPr>
          <w:rFonts w:ascii="Comic Sans MS" w:eastAsia="Comic Sans MS" w:hAnsi="Comic Sans MS" w:cs="Comic Sans MS"/>
          <w:color w:val="000000" w:themeColor="text1"/>
        </w:rPr>
        <w:t xml:space="preserve"> como modelo visual. Además, los estudiantes completarán un </w:t>
      </w:r>
      <w:r w:rsidRPr="007A38D5">
        <w:rPr>
          <w:rFonts w:ascii="Comic Sans MS" w:eastAsia="Comic Sans MS" w:hAnsi="Comic Sans MS" w:cs="Comic Sans MS"/>
          <w:b/>
          <w:bCs/>
          <w:color w:val="000000" w:themeColor="text1"/>
        </w:rPr>
        <w:t>componente escrito</w:t>
      </w:r>
      <w:r w:rsidRPr="007A38D5">
        <w:rPr>
          <w:rFonts w:ascii="Comic Sans MS" w:eastAsia="Comic Sans MS" w:hAnsi="Comic Sans MS" w:cs="Comic Sans MS"/>
          <w:color w:val="000000" w:themeColor="text1"/>
        </w:rPr>
        <w:t xml:space="preserve"> sobre el entorno que estudiaron. La parte de escritura se completará </w:t>
      </w:r>
      <w:r w:rsidRPr="007A38D5">
        <w:rPr>
          <w:rFonts w:ascii="Comic Sans MS" w:eastAsia="Comic Sans MS" w:hAnsi="Comic Sans MS" w:cs="Comic Sans MS"/>
          <w:b/>
          <w:bCs/>
          <w:color w:val="000000" w:themeColor="text1"/>
        </w:rPr>
        <w:t>tanto en la escuela como en casa</w:t>
      </w:r>
      <w:r w:rsidRPr="007A38D5">
        <w:rPr>
          <w:rFonts w:ascii="Comic Sans MS" w:eastAsia="Comic Sans MS" w:hAnsi="Comic Sans MS" w:cs="Comic Sans MS"/>
          <w:color w:val="000000" w:themeColor="text1"/>
        </w:rPr>
        <w:t xml:space="preserve"> y debe enviarse junto con el proyecto de la caja de regalos.</w:t>
      </w:r>
    </w:p>
    <w:p w14:paraId="7F26BBC2" w14:textId="77777777" w:rsidR="006D0D84" w:rsidRDefault="006D0D84" w:rsidP="006D0D84">
      <w:pPr>
        <w:spacing w:after="0" w:line="240" w:lineRule="auto"/>
        <w:rPr>
          <w:rFonts w:ascii="Comic Sans MS" w:eastAsia="Comic Sans MS" w:hAnsi="Comic Sans MS" w:cs="Comic Sans MS"/>
          <w:color w:val="000000" w:themeColor="text1"/>
        </w:rPr>
      </w:pPr>
      <w:r w:rsidRPr="007645CC">
        <w:rPr>
          <w:rFonts w:ascii="Comic Sans MS" w:eastAsia="Comic Sans MS" w:hAnsi="Comic Sans MS" w:cs="Comic Sans MS"/>
          <w:b/>
          <w:bCs/>
          <w:color w:val="000000" w:themeColor="text1"/>
          <w:highlight w:val="yellow"/>
        </w:rPr>
        <w:t xml:space="preserve">Debes elegir hacer </w:t>
      </w:r>
      <w:r w:rsidRPr="007645CC">
        <w:rPr>
          <w:rFonts w:ascii="Comic Sans MS" w:eastAsia="Comic Sans MS" w:hAnsi="Comic Sans MS" w:cs="Comic Sans MS"/>
          <w:b/>
          <w:bCs/>
          <w:color w:val="000000" w:themeColor="text1"/>
          <w:highlight w:val="yellow"/>
          <w:u w:val="single"/>
        </w:rPr>
        <w:t>uno</w:t>
      </w:r>
      <w:r w:rsidRPr="007645CC">
        <w:rPr>
          <w:rFonts w:ascii="Comic Sans MS" w:eastAsia="Comic Sans MS" w:hAnsi="Comic Sans MS" w:cs="Comic Sans MS"/>
          <w:b/>
          <w:bCs/>
          <w:color w:val="000000" w:themeColor="text1"/>
          <w:highlight w:val="yellow"/>
        </w:rPr>
        <w:t xml:space="preserve"> de los siguientes ecosistemas a continuación</w:t>
      </w:r>
      <w:r w:rsidRPr="72C63CD6">
        <w:rPr>
          <w:rFonts w:ascii="Comic Sans MS" w:eastAsia="Comic Sans MS" w:hAnsi="Comic Sans MS" w:cs="Comic Sans MS"/>
          <w:color w:val="000000" w:themeColor="text1"/>
        </w:rPr>
        <w:t xml:space="preserve">: </w:t>
      </w:r>
    </w:p>
    <w:p w14:paraId="0BFDFA31" w14:textId="77777777" w:rsidR="006D0D84" w:rsidRDefault="006D0D84" w:rsidP="006D0D84">
      <w:pPr>
        <w:pStyle w:val="ListParagraph"/>
        <w:numPr>
          <w:ilvl w:val="0"/>
          <w:numId w:val="4"/>
        </w:numPr>
        <w:spacing w:after="0" w:line="240" w:lineRule="auto"/>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Bosques</w:t>
      </w:r>
    </w:p>
    <w:p w14:paraId="2973CEE4" w14:textId="77777777" w:rsidR="006D0D84" w:rsidRDefault="006D0D84" w:rsidP="006D0D84">
      <w:pPr>
        <w:pStyle w:val="ListParagraph"/>
        <w:numPr>
          <w:ilvl w:val="0"/>
          <w:numId w:val="4"/>
        </w:numPr>
        <w:spacing w:after="0"/>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Desiertos polares</w:t>
      </w:r>
    </w:p>
    <w:p w14:paraId="5AD4D74B" w14:textId="77777777" w:rsidR="006D0D84" w:rsidRDefault="006D0D84" w:rsidP="006D0D84">
      <w:pPr>
        <w:pStyle w:val="ListParagraph"/>
        <w:numPr>
          <w:ilvl w:val="0"/>
          <w:numId w:val="4"/>
        </w:numPr>
        <w:spacing w:after="0"/>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Estepas</w:t>
      </w:r>
    </w:p>
    <w:p w14:paraId="3254499D" w14:textId="77777777" w:rsidR="006D0D84" w:rsidRDefault="006D0D84" w:rsidP="006D0D84">
      <w:pPr>
        <w:pStyle w:val="ListParagraph"/>
        <w:numPr>
          <w:ilvl w:val="0"/>
          <w:numId w:val="4"/>
        </w:numPr>
        <w:spacing w:after="0" w:line="240" w:lineRule="auto"/>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Taiga</w:t>
      </w:r>
    </w:p>
    <w:p w14:paraId="6698DF0E" w14:textId="77777777" w:rsidR="006D0D84" w:rsidRDefault="006D0D84" w:rsidP="006D0D84">
      <w:pPr>
        <w:pStyle w:val="ListParagraph"/>
        <w:numPr>
          <w:ilvl w:val="0"/>
          <w:numId w:val="4"/>
        </w:numPr>
        <w:spacing w:after="0" w:line="240" w:lineRule="auto"/>
        <w:rPr>
          <w:rFonts w:ascii="Comic Sans MS" w:eastAsia="Comic Sans MS" w:hAnsi="Comic Sans MS" w:cs="Comic Sans MS"/>
          <w:b/>
          <w:bCs/>
          <w:color w:val="000000" w:themeColor="text1"/>
        </w:rPr>
      </w:pPr>
      <w:r w:rsidRPr="72C63CD6">
        <w:rPr>
          <w:rFonts w:ascii="Comic Sans MS" w:eastAsia="Comic Sans MS" w:hAnsi="Comic Sans MS" w:cs="Comic Sans MS"/>
          <w:b/>
          <w:bCs/>
          <w:color w:val="000000" w:themeColor="text1"/>
        </w:rPr>
        <w:t>Tundra</w:t>
      </w:r>
    </w:p>
    <w:p w14:paraId="11B1FFD2" w14:textId="77777777" w:rsidR="006D0D84" w:rsidRPr="002C4F49" w:rsidRDefault="006D0D84" w:rsidP="006D0D84">
      <w:pPr>
        <w:rPr>
          <w:rFonts w:ascii="Comic Sans MS" w:eastAsia="Comic Sans MS" w:hAnsi="Comic Sans MS" w:cs="Comic Sans MS"/>
          <w:color w:val="000000" w:themeColor="text1"/>
        </w:rPr>
      </w:pPr>
      <w:r w:rsidRPr="002C4F49">
        <w:rPr>
          <w:rFonts w:ascii="Comic Sans MS" w:eastAsia="Comic Sans MS" w:hAnsi="Comic Sans MS" w:cs="Comic Sans MS"/>
          <w:color w:val="000000" w:themeColor="text1"/>
        </w:rPr>
        <w:t xml:space="preserve">Trabajará en un ensayo de cinco párrafos sobre el ecosistema que eligió, tanto en casa como en la escuela. Utilice la hoja de trabajo de cinco preguntas adjunta para ayudarlo a recopilar la información que necesitará para su ensayo. Su </w:t>
      </w:r>
      <w:r w:rsidRPr="00B62976">
        <w:rPr>
          <w:rFonts w:ascii="Comic Sans MS" w:eastAsia="Comic Sans MS" w:hAnsi="Comic Sans MS" w:cs="Comic Sans MS"/>
          <w:b/>
          <w:bCs/>
          <w:color w:val="000000" w:themeColor="text1"/>
          <w:highlight w:val="yellow"/>
          <w:u w:val="single"/>
        </w:rPr>
        <w:t xml:space="preserve">producto final </w:t>
      </w:r>
      <w:r w:rsidRPr="002C4F49">
        <w:rPr>
          <w:rFonts w:ascii="Comic Sans MS" w:eastAsia="Comic Sans MS" w:hAnsi="Comic Sans MS" w:cs="Comic Sans MS"/>
          <w:color w:val="000000" w:themeColor="text1"/>
        </w:rPr>
        <w:t>debe ser un ensayo mecanografiado de cinco párrafos que se entregará junto con su proyecto de caja de regalos. Asegúrese de que su ensayo incluya respuestas de la Hoja de trabajo de cinco preguntas, junto con cualquier detalle adicional de su investigación. ¡No olvides incluir un título interesante y sangrar cada párrafo!</w:t>
      </w:r>
    </w:p>
    <w:p w14:paraId="74AFC5B2" w14:textId="77777777" w:rsidR="006D0D84" w:rsidRPr="00A346F6" w:rsidRDefault="006D0D84" w:rsidP="006D0D84">
      <w:pPr>
        <w:spacing w:after="0"/>
        <w:rPr>
          <w:rFonts w:ascii="Comic Sans MS" w:eastAsia="Comic Sans MS" w:hAnsi="Comic Sans MS" w:cs="Comic Sans MS"/>
          <w:b/>
          <w:bCs/>
          <w:color w:val="000000" w:themeColor="text1"/>
        </w:rPr>
      </w:pPr>
      <w:r w:rsidRPr="00A346F6">
        <w:rPr>
          <w:rFonts w:ascii="Comic Sans MS" w:eastAsia="Comic Sans MS" w:hAnsi="Comic Sans MS" w:cs="Comic Sans MS"/>
          <w:b/>
          <w:bCs/>
          <w:color w:val="000000" w:themeColor="text1"/>
          <w:u w:val="single"/>
        </w:rPr>
        <w:t>Materiales requeridos: deben entregarse con su proyecto</w:t>
      </w:r>
    </w:p>
    <w:p w14:paraId="16403687" w14:textId="77777777" w:rsidR="006D0D84" w:rsidRPr="00A346F6" w:rsidRDefault="006D0D84" w:rsidP="006D0D84">
      <w:pPr>
        <w:pStyle w:val="ListParagraph"/>
        <w:numPr>
          <w:ilvl w:val="0"/>
          <w:numId w:val="3"/>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Caja de zapatos (o alguna caja pequeña, no debe ser más grande que una caja de zapatos de tamaño adulto)</w:t>
      </w:r>
    </w:p>
    <w:p w14:paraId="38788C12" w14:textId="77777777" w:rsidR="006D0D84" w:rsidRPr="00A346F6" w:rsidRDefault="006D0D84" w:rsidP="006D0D84">
      <w:pPr>
        <w:pStyle w:val="ListParagraph"/>
        <w:numPr>
          <w:ilvl w:val="0"/>
          <w:numId w:val="3"/>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Su nombre y sección de grado en la tapa de la caja o en la parte posterior de la caja.</w:t>
      </w:r>
    </w:p>
    <w:p w14:paraId="03A25CC5" w14:textId="77777777" w:rsidR="006D0D84" w:rsidRPr="00A346F6" w:rsidRDefault="006D0D84" w:rsidP="006D0D84">
      <w:pPr>
        <w:pStyle w:val="ListParagraph"/>
        <w:numPr>
          <w:ilvl w:val="0"/>
          <w:numId w:val="3"/>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El nombre del ecosistema/hábitat que elegiste en el costado de tu caja.</w:t>
      </w:r>
    </w:p>
    <w:p w14:paraId="06CD96F6" w14:textId="77777777" w:rsidR="006D0D84" w:rsidRPr="00A346F6" w:rsidRDefault="006D0D84" w:rsidP="006D0D84">
      <w:pPr>
        <w:pStyle w:val="ListParagraph"/>
        <w:numPr>
          <w:ilvl w:val="0"/>
          <w:numId w:val="3"/>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Papel que cubra la parte posterior de su caja que esté coloreado para representar su entorno (por ejemplo, papel verde para bosques, papel marrón para desiertos, etc.)</w:t>
      </w:r>
    </w:p>
    <w:p w14:paraId="182500FC" w14:textId="77777777" w:rsidR="006D0D84" w:rsidRPr="00A346F6" w:rsidRDefault="006D0D84" w:rsidP="006D0D84">
      <w:pPr>
        <w:pStyle w:val="ListParagraph"/>
        <w:numPr>
          <w:ilvl w:val="0"/>
          <w:numId w:val="3"/>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Animales que viven en el hábitat (pueden estar hechos de arcilla, dibujados o comprados). Incluye etiquetas con sus nombres.</w:t>
      </w:r>
    </w:p>
    <w:p w14:paraId="5EA37E10" w14:textId="77777777" w:rsidR="006D0D84" w:rsidRPr="00A346F6" w:rsidRDefault="006D0D84" w:rsidP="006D0D84">
      <w:pPr>
        <w:pStyle w:val="ListParagraph"/>
        <w:numPr>
          <w:ilvl w:val="0"/>
          <w:numId w:val="3"/>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Plantas que viven en el hábitat (pueden estar hechas de arcilla, dibujadas o compradas). Incluye etiquetas con sus nombres.</w:t>
      </w:r>
    </w:p>
    <w:p w14:paraId="412826B2" w14:textId="77777777" w:rsidR="006D0D84" w:rsidRPr="00A346F6" w:rsidRDefault="006D0D84" w:rsidP="006D0D84">
      <w:pPr>
        <w:spacing w:after="0"/>
        <w:rPr>
          <w:rFonts w:ascii="Comic Sans MS" w:eastAsia="Comic Sans MS" w:hAnsi="Comic Sans MS" w:cs="Comic Sans MS"/>
          <w:b/>
          <w:bCs/>
          <w:color w:val="000000" w:themeColor="text1"/>
        </w:rPr>
      </w:pPr>
      <w:r w:rsidRPr="00A346F6">
        <w:rPr>
          <w:rFonts w:ascii="Comic Sans MS" w:eastAsia="Comic Sans MS" w:hAnsi="Comic Sans MS" w:cs="Comic Sans MS"/>
          <w:b/>
          <w:bCs/>
          <w:color w:val="000000" w:themeColor="text1"/>
          <w:u w:val="single"/>
        </w:rPr>
        <w:t>Materiales opcionales: se pueden agregar al proyecto para hacerlo creativo</w:t>
      </w:r>
    </w:p>
    <w:p w14:paraId="3C61504F" w14:textId="77777777" w:rsidR="006D0D84" w:rsidRPr="00A346F6" w:rsidRDefault="006D0D84" w:rsidP="006D0D84">
      <w:pPr>
        <w:pStyle w:val="ListParagraph"/>
        <w:numPr>
          <w:ilvl w:val="0"/>
          <w:numId w:val="2"/>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 xml:space="preserve">Vegetación real </w:t>
      </w:r>
    </w:p>
    <w:p w14:paraId="7C52B1C6" w14:textId="77777777" w:rsidR="006D0D84" w:rsidRPr="00A346F6" w:rsidRDefault="006D0D84" w:rsidP="006D0D84">
      <w:pPr>
        <w:pStyle w:val="ListParagraph"/>
        <w:numPr>
          <w:ilvl w:val="0"/>
          <w:numId w:val="2"/>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Arena, tierra/tierra, cuerpos de agua contenidos</w:t>
      </w:r>
    </w:p>
    <w:p w14:paraId="0B7AF949" w14:textId="77777777" w:rsidR="006D0D84" w:rsidRPr="00A346F6" w:rsidRDefault="006D0D84" w:rsidP="006D0D84">
      <w:pPr>
        <w:pStyle w:val="ListParagraph"/>
        <w:numPr>
          <w:ilvl w:val="0"/>
          <w:numId w:val="2"/>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Fotos (de revistas o de Internet) de animales y plantas</w:t>
      </w:r>
    </w:p>
    <w:p w14:paraId="07BA1ED8" w14:textId="77777777" w:rsidR="006D0D84" w:rsidRPr="00A346F6" w:rsidRDefault="006D0D84" w:rsidP="006D0D84">
      <w:pPr>
        <w:pStyle w:val="ListParagraph"/>
        <w:numPr>
          <w:ilvl w:val="0"/>
          <w:numId w:val="2"/>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Rocas</w:t>
      </w:r>
    </w:p>
    <w:p w14:paraId="0A3DF63A" w14:textId="77777777" w:rsidR="006D0D84" w:rsidRPr="00A346F6" w:rsidRDefault="006D0D84" w:rsidP="006D0D84">
      <w:pPr>
        <w:pStyle w:val="ListParagraph"/>
        <w:numPr>
          <w:ilvl w:val="0"/>
          <w:numId w:val="2"/>
        </w:numPr>
        <w:spacing w:after="0"/>
        <w:rPr>
          <w:rFonts w:ascii="Comic Sans MS" w:eastAsia="Comic Sans MS" w:hAnsi="Comic Sans MS" w:cs="Comic Sans MS"/>
          <w:color w:val="000000" w:themeColor="text1"/>
        </w:rPr>
      </w:pPr>
      <w:r w:rsidRPr="00A346F6">
        <w:rPr>
          <w:rFonts w:ascii="Comic Sans MS" w:eastAsia="Comic Sans MS" w:hAnsi="Comic Sans MS" w:cs="Comic Sans MS"/>
          <w:color w:val="000000" w:themeColor="text1"/>
        </w:rPr>
        <w:t>Modelos de arcilla de puntos de referencia como montañas, volcanes, árboles, etc.</w:t>
      </w:r>
    </w:p>
    <w:p w14:paraId="061BB390" w14:textId="77777777" w:rsidR="006D0D84" w:rsidRDefault="006D0D84" w:rsidP="006D0D84">
      <w:pPr>
        <w:spacing w:after="0"/>
        <w:rPr>
          <w:rFonts w:ascii="Calibri" w:eastAsia="Calibri" w:hAnsi="Calibri" w:cs="Calibri"/>
          <w:color w:val="000000" w:themeColor="text1"/>
        </w:rPr>
      </w:pPr>
    </w:p>
    <w:p w14:paraId="6FC46065" w14:textId="77777777" w:rsidR="006D0D84" w:rsidRDefault="006D0D84" w:rsidP="006D0D84">
      <w:pPr>
        <w:spacing w:after="0"/>
        <w:rPr>
          <w:rFonts w:ascii="Calibri" w:eastAsia="Calibri" w:hAnsi="Calibri" w:cs="Calibri"/>
          <w:color w:val="000000" w:themeColor="text1"/>
        </w:rPr>
      </w:pPr>
      <w:r>
        <w:rPr>
          <w:noProof/>
        </w:rPr>
        <w:drawing>
          <wp:inline distT="0" distB="0" distL="0" distR="0" wp14:anchorId="2349FDEC" wp14:editId="689F0825">
            <wp:extent cx="5943600" cy="66675"/>
            <wp:effectExtent l="0" t="0" r="0" b="0"/>
            <wp:docPr id="483143215" name="Picture 48314321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66675"/>
                    </a:xfrm>
                    <a:prstGeom prst="rect">
                      <a:avLst/>
                    </a:prstGeom>
                  </pic:spPr>
                </pic:pic>
              </a:graphicData>
            </a:graphic>
          </wp:inline>
        </w:drawing>
      </w:r>
    </w:p>
    <w:p w14:paraId="5BB2EEA9" w14:textId="77777777" w:rsidR="006D0D84" w:rsidRPr="009C432D" w:rsidRDefault="006D0D84" w:rsidP="006D0D84">
      <w:pPr>
        <w:spacing w:after="0"/>
        <w:jc w:val="center"/>
        <w:rPr>
          <w:rFonts w:ascii="Comic Sans MS" w:eastAsia="Comic Sans MS" w:hAnsi="Comic Sans MS" w:cs="Comic Sans MS"/>
          <w:b/>
          <w:bCs/>
          <w:color w:val="000000" w:themeColor="text1"/>
          <w:sz w:val="32"/>
          <w:szCs w:val="32"/>
        </w:rPr>
      </w:pPr>
      <w:r w:rsidRPr="009C432D">
        <w:rPr>
          <w:rFonts w:ascii="Comic Sans MS" w:eastAsia="Comic Sans MS" w:hAnsi="Comic Sans MS" w:cs="Comic Sans MS"/>
          <w:b/>
          <w:bCs/>
          <w:color w:val="000000" w:themeColor="text1"/>
          <w:sz w:val="32"/>
          <w:szCs w:val="32"/>
          <w:highlight w:val="yellow"/>
        </w:rPr>
        <w:t xml:space="preserve">Declaración de reconocimiento de los padres de 4º grado </w:t>
      </w:r>
    </w:p>
    <w:p w14:paraId="7A7ABFDA" w14:textId="77777777" w:rsidR="006D0D84" w:rsidRPr="009C432D" w:rsidRDefault="006D0D84" w:rsidP="006D0D84">
      <w:pPr>
        <w:spacing w:after="0"/>
        <w:jc w:val="center"/>
        <w:rPr>
          <w:rFonts w:ascii="Comic Sans MS" w:eastAsia="Comic Sans MS" w:hAnsi="Comic Sans MS" w:cs="Comic Sans MS"/>
          <w:color w:val="000000" w:themeColor="text1"/>
          <w:sz w:val="32"/>
          <w:szCs w:val="32"/>
        </w:rPr>
      </w:pPr>
      <w:r w:rsidRPr="009C432D">
        <w:rPr>
          <w:rFonts w:ascii="Comic Sans MS" w:eastAsia="Comic Sans MS" w:hAnsi="Comic Sans MS" w:cs="Comic Sans MS"/>
          <w:color w:val="000000" w:themeColor="text1"/>
          <w:sz w:val="32"/>
          <w:szCs w:val="32"/>
        </w:rPr>
        <w:t xml:space="preserve">Lea y firme la declaración a continuación y devuélvala al maestro de aula de su hijo a más tardar el </w:t>
      </w:r>
      <w:r w:rsidRPr="009C432D">
        <w:rPr>
          <w:rFonts w:ascii="Comic Sans MS" w:eastAsia="Comic Sans MS" w:hAnsi="Comic Sans MS" w:cs="Comic Sans MS"/>
          <w:b/>
          <w:bCs/>
          <w:color w:val="000000" w:themeColor="text1"/>
          <w:sz w:val="32"/>
          <w:szCs w:val="32"/>
          <w:highlight w:val="yellow"/>
          <w:u w:val="single"/>
        </w:rPr>
        <w:t>29 de agosto de 2025.</w:t>
      </w:r>
    </w:p>
    <w:p w14:paraId="521F1511" w14:textId="77777777" w:rsidR="006D0D84" w:rsidRPr="009C432D" w:rsidRDefault="006D0D84" w:rsidP="006D0D84">
      <w:pPr>
        <w:spacing w:after="0"/>
        <w:rPr>
          <w:rFonts w:ascii="Comic Sans MS" w:eastAsia="Comic Sans MS" w:hAnsi="Comic Sans MS" w:cs="Comic Sans MS"/>
          <w:color w:val="000000" w:themeColor="text1"/>
          <w:sz w:val="32"/>
          <w:szCs w:val="32"/>
        </w:rPr>
      </w:pPr>
    </w:p>
    <w:p w14:paraId="0D780538" w14:textId="77777777" w:rsidR="006D0D84" w:rsidRPr="009C432D" w:rsidRDefault="006D0D84" w:rsidP="006D0D84">
      <w:pPr>
        <w:spacing w:after="0"/>
        <w:rPr>
          <w:rFonts w:ascii="Comic Sans MS" w:eastAsia="Comic Sans MS" w:hAnsi="Comic Sans MS" w:cs="Comic Sans MS"/>
          <w:b/>
          <w:bCs/>
          <w:color w:val="000000" w:themeColor="text1"/>
          <w:sz w:val="32"/>
          <w:szCs w:val="32"/>
          <w:u w:val="single"/>
        </w:rPr>
      </w:pPr>
      <w:r w:rsidRPr="009C432D">
        <w:rPr>
          <w:rFonts w:ascii="Comic Sans MS" w:eastAsia="Comic Sans MS" w:hAnsi="Comic Sans MS" w:cs="Comic Sans MS"/>
          <w:color w:val="000000" w:themeColor="text1"/>
          <w:sz w:val="32"/>
          <w:szCs w:val="32"/>
        </w:rPr>
        <w:t>He leído las instrucciones y la descripción del proyecto anterior en su totalidad. ¡Entiendo que una caja de zapatos con las piezas requeridas enumeradas anteriormente y una pieza de escritura de un ensayo de cinco párrafos vence el</w:t>
      </w:r>
      <w:r w:rsidRPr="009C432D">
        <w:rPr>
          <w:rFonts w:ascii="Comic Sans MS" w:eastAsia="Comic Sans MS" w:hAnsi="Comic Sans MS" w:cs="Comic Sans MS"/>
          <w:b/>
          <w:bCs/>
          <w:color w:val="000000" w:themeColor="text1"/>
          <w:sz w:val="32"/>
          <w:szCs w:val="32"/>
          <w:highlight w:val="yellow"/>
          <w:u w:val="single"/>
        </w:rPr>
        <w:t xml:space="preserve"> 26 de septiembre de 2025!</w:t>
      </w:r>
    </w:p>
    <w:p w14:paraId="506CF93A" w14:textId="77777777" w:rsidR="006D0D84" w:rsidRPr="009C432D" w:rsidRDefault="006D0D84" w:rsidP="006D0D84">
      <w:pPr>
        <w:spacing w:after="0"/>
        <w:rPr>
          <w:rFonts w:ascii="Comic Sans MS" w:eastAsia="Comic Sans MS" w:hAnsi="Comic Sans MS" w:cs="Comic Sans MS"/>
          <w:color w:val="000000" w:themeColor="text1"/>
          <w:sz w:val="32"/>
          <w:szCs w:val="32"/>
        </w:rPr>
      </w:pPr>
    </w:p>
    <w:p w14:paraId="7FA215A3" w14:textId="77777777" w:rsidR="006D0D84" w:rsidRPr="009C432D" w:rsidRDefault="006D0D84" w:rsidP="006D0D84">
      <w:pPr>
        <w:spacing w:after="0"/>
        <w:rPr>
          <w:rFonts w:ascii="Comic Sans MS" w:eastAsia="Comic Sans MS" w:hAnsi="Comic Sans MS" w:cs="Comic Sans MS"/>
          <w:color w:val="000000" w:themeColor="text1"/>
          <w:sz w:val="32"/>
          <w:szCs w:val="32"/>
        </w:rPr>
      </w:pPr>
    </w:p>
    <w:p w14:paraId="0824F9D1" w14:textId="77777777" w:rsidR="006D0D84" w:rsidRPr="009C432D" w:rsidRDefault="006D0D84" w:rsidP="006D0D84">
      <w:pPr>
        <w:spacing w:after="0"/>
        <w:rPr>
          <w:rFonts w:ascii="Comic Sans MS" w:eastAsia="Comic Sans MS" w:hAnsi="Comic Sans MS" w:cs="Comic Sans MS"/>
          <w:color w:val="000000" w:themeColor="text1"/>
          <w:sz w:val="32"/>
          <w:szCs w:val="32"/>
        </w:rPr>
      </w:pPr>
      <w:proofErr w:type="gramStart"/>
      <w:r w:rsidRPr="009C432D">
        <w:rPr>
          <w:rFonts w:ascii="Comic Sans MS" w:eastAsia="Comic Sans MS" w:hAnsi="Comic Sans MS" w:cs="Comic Sans MS"/>
          <w:color w:val="000000" w:themeColor="text1"/>
          <w:sz w:val="32"/>
          <w:szCs w:val="32"/>
        </w:rPr>
        <w:t>_________________________</w:t>
      </w:r>
      <w:r w:rsidRPr="009C432D">
        <w:rPr>
          <w:sz w:val="32"/>
          <w:szCs w:val="32"/>
        </w:rPr>
        <w:tab/>
      </w:r>
      <w:r w:rsidRPr="009C432D">
        <w:rPr>
          <w:sz w:val="32"/>
          <w:szCs w:val="32"/>
        </w:rPr>
        <w:tab/>
      </w:r>
      <w:proofErr w:type="gramEnd"/>
      <w:r w:rsidRPr="009C432D">
        <w:rPr>
          <w:rFonts w:ascii="Comic Sans MS" w:eastAsia="Comic Sans MS" w:hAnsi="Comic Sans MS" w:cs="Comic Sans MS"/>
          <w:color w:val="000000" w:themeColor="text1"/>
          <w:sz w:val="32"/>
          <w:szCs w:val="32"/>
        </w:rPr>
        <w:t>_______________</w:t>
      </w:r>
    </w:p>
    <w:p w14:paraId="0D90741C" w14:textId="77777777" w:rsidR="006D0D84" w:rsidRPr="009C432D" w:rsidRDefault="006D0D84" w:rsidP="006D0D84">
      <w:pPr>
        <w:spacing w:after="0"/>
        <w:rPr>
          <w:rFonts w:ascii="Comic Sans MS" w:eastAsia="Comic Sans MS" w:hAnsi="Comic Sans MS" w:cs="Comic Sans MS"/>
          <w:color w:val="000000" w:themeColor="text1"/>
          <w:sz w:val="32"/>
          <w:szCs w:val="32"/>
        </w:rPr>
      </w:pPr>
      <w:r w:rsidRPr="009C432D">
        <w:rPr>
          <w:rFonts w:ascii="Comic Sans MS" w:eastAsia="Comic Sans MS" w:hAnsi="Comic Sans MS" w:cs="Comic Sans MS"/>
          <w:color w:val="000000" w:themeColor="text1"/>
          <w:sz w:val="32"/>
          <w:szCs w:val="32"/>
        </w:rPr>
        <w:t xml:space="preserve">Firma de los padres </w:t>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rFonts w:ascii="Comic Sans MS" w:eastAsia="Comic Sans MS" w:hAnsi="Comic Sans MS" w:cs="Comic Sans MS"/>
          <w:color w:val="000000" w:themeColor="text1"/>
          <w:sz w:val="32"/>
          <w:szCs w:val="32"/>
        </w:rPr>
        <w:t>Fecha</w:t>
      </w:r>
    </w:p>
    <w:p w14:paraId="79C31DF3" w14:textId="77777777" w:rsidR="006D0D84" w:rsidRPr="009C432D" w:rsidRDefault="006D0D84" w:rsidP="006D0D84">
      <w:pPr>
        <w:spacing w:after="0"/>
        <w:rPr>
          <w:rFonts w:ascii="Comic Sans MS" w:eastAsia="Comic Sans MS" w:hAnsi="Comic Sans MS" w:cs="Comic Sans MS"/>
          <w:color w:val="000000" w:themeColor="text1"/>
          <w:sz w:val="32"/>
          <w:szCs w:val="32"/>
        </w:rPr>
      </w:pPr>
    </w:p>
    <w:p w14:paraId="4D60F3EE" w14:textId="77777777" w:rsidR="006D0D84" w:rsidRPr="009C432D" w:rsidRDefault="006D0D84" w:rsidP="006D0D84">
      <w:pPr>
        <w:spacing w:after="0"/>
        <w:rPr>
          <w:rFonts w:ascii="Comic Sans MS" w:eastAsia="Comic Sans MS" w:hAnsi="Comic Sans MS" w:cs="Comic Sans MS"/>
          <w:color w:val="000000" w:themeColor="text1"/>
          <w:sz w:val="32"/>
          <w:szCs w:val="32"/>
        </w:rPr>
      </w:pPr>
      <w:proofErr w:type="gramStart"/>
      <w:r w:rsidRPr="009C432D">
        <w:rPr>
          <w:rFonts w:ascii="Comic Sans MS" w:eastAsia="Comic Sans MS" w:hAnsi="Comic Sans MS" w:cs="Comic Sans MS"/>
          <w:color w:val="000000" w:themeColor="text1"/>
          <w:sz w:val="32"/>
          <w:szCs w:val="32"/>
        </w:rPr>
        <w:t xml:space="preserve">____________________________ </w:t>
      </w:r>
      <w:r w:rsidRPr="009C432D">
        <w:rPr>
          <w:sz w:val="32"/>
          <w:szCs w:val="32"/>
        </w:rPr>
        <w:tab/>
      </w:r>
      <w:r w:rsidRPr="009C432D">
        <w:rPr>
          <w:sz w:val="32"/>
          <w:szCs w:val="32"/>
        </w:rPr>
        <w:tab/>
      </w:r>
      <w:proofErr w:type="gramEnd"/>
      <w:r w:rsidRPr="009C432D">
        <w:rPr>
          <w:rFonts w:ascii="Comic Sans MS" w:eastAsia="Comic Sans MS" w:hAnsi="Comic Sans MS" w:cs="Comic Sans MS"/>
          <w:color w:val="000000" w:themeColor="text1"/>
          <w:sz w:val="32"/>
          <w:szCs w:val="32"/>
        </w:rPr>
        <w:t>__________</w:t>
      </w:r>
    </w:p>
    <w:p w14:paraId="1B7AC6A8" w14:textId="77777777" w:rsidR="006D0D84" w:rsidRPr="009C432D" w:rsidRDefault="006D0D84" w:rsidP="006D0D84">
      <w:pPr>
        <w:spacing w:after="0"/>
        <w:rPr>
          <w:rFonts w:ascii="Comic Sans MS" w:eastAsia="Comic Sans MS" w:hAnsi="Comic Sans MS" w:cs="Comic Sans MS"/>
          <w:color w:val="000000" w:themeColor="text1"/>
          <w:sz w:val="32"/>
          <w:szCs w:val="32"/>
        </w:rPr>
      </w:pPr>
      <w:r w:rsidRPr="009C432D">
        <w:rPr>
          <w:rFonts w:ascii="Comic Sans MS" w:eastAsia="Comic Sans MS" w:hAnsi="Comic Sans MS" w:cs="Comic Sans MS"/>
          <w:color w:val="000000" w:themeColor="text1"/>
          <w:sz w:val="32"/>
          <w:szCs w:val="32"/>
        </w:rPr>
        <w:t xml:space="preserve">Firma del estudiante </w:t>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sz w:val="32"/>
          <w:szCs w:val="32"/>
        </w:rPr>
        <w:tab/>
      </w:r>
      <w:r w:rsidRPr="009C432D">
        <w:rPr>
          <w:rFonts w:ascii="Comic Sans MS" w:eastAsia="Comic Sans MS" w:hAnsi="Comic Sans MS" w:cs="Comic Sans MS"/>
          <w:color w:val="000000" w:themeColor="text1"/>
          <w:sz w:val="32"/>
          <w:szCs w:val="32"/>
        </w:rPr>
        <w:t>Fecha</w:t>
      </w:r>
    </w:p>
    <w:p w14:paraId="5023E2A9" w14:textId="77777777" w:rsidR="006D0D84" w:rsidRPr="009C432D" w:rsidRDefault="006D0D84" w:rsidP="006D0D84">
      <w:pPr>
        <w:spacing w:after="0"/>
        <w:jc w:val="center"/>
        <w:rPr>
          <w:rFonts w:ascii="Comic Sans MS" w:eastAsia="Comic Sans MS" w:hAnsi="Comic Sans MS" w:cs="Comic Sans MS"/>
          <w:color w:val="000000" w:themeColor="text1"/>
          <w:sz w:val="32"/>
          <w:szCs w:val="32"/>
        </w:rPr>
      </w:pPr>
    </w:p>
    <w:p w14:paraId="0BBB601D" w14:textId="77777777" w:rsidR="006D0D84" w:rsidRDefault="006D0D84" w:rsidP="006D0D84">
      <w:pPr>
        <w:spacing w:after="0"/>
        <w:jc w:val="center"/>
        <w:rPr>
          <w:rFonts w:ascii="Comic Sans MS" w:eastAsia="Comic Sans MS" w:hAnsi="Comic Sans MS" w:cs="Comic Sans MS"/>
        </w:rPr>
      </w:pPr>
    </w:p>
    <w:p w14:paraId="2E62EF89" w14:textId="77777777" w:rsidR="006D0D84" w:rsidRDefault="006D0D84" w:rsidP="006D0D84">
      <w:pPr>
        <w:spacing w:after="0"/>
        <w:jc w:val="center"/>
        <w:rPr>
          <w:rFonts w:ascii="Comic Sans MS" w:eastAsia="Comic Sans MS" w:hAnsi="Comic Sans MS" w:cs="Comic Sans MS"/>
        </w:rPr>
      </w:pPr>
    </w:p>
    <w:p w14:paraId="248C1AAF" w14:textId="77777777" w:rsidR="006D0D84" w:rsidRDefault="006D0D84" w:rsidP="006D0D84">
      <w:pPr>
        <w:spacing w:after="0"/>
        <w:jc w:val="center"/>
        <w:rPr>
          <w:rFonts w:ascii="Comic Sans MS" w:eastAsia="Comic Sans MS" w:hAnsi="Comic Sans MS" w:cs="Comic Sans MS"/>
        </w:rPr>
      </w:pPr>
    </w:p>
    <w:p w14:paraId="2DE88318" w14:textId="77777777" w:rsidR="006D0D84" w:rsidRDefault="006D0D84" w:rsidP="006D0D84">
      <w:pPr>
        <w:spacing w:after="0"/>
        <w:jc w:val="center"/>
        <w:rPr>
          <w:rFonts w:ascii="Comic Sans MS" w:eastAsia="Comic Sans MS" w:hAnsi="Comic Sans MS" w:cs="Comic Sans MS"/>
        </w:rPr>
      </w:pPr>
    </w:p>
    <w:p w14:paraId="4BF9E930" w14:textId="77777777" w:rsidR="006D0D84" w:rsidRDefault="006D0D84" w:rsidP="006D0D84">
      <w:pPr>
        <w:rPr>
          <w:rFonts w:ascii="Comic Sans MS" w:eastAsia="Comic Sans MS" w:hAnsi="Comic Sans MS" w:cs="Comic Sans MS"/>
        </w:rPr>
      </w:pPr>
    </w:p>
    <w:p w14:paraId="4D73BC7D" w14:textId="77777777" w:rsidR="006D0D84" w:rsidRDefault="006D0D84" w:rsidP="006D0D84">
      <w:pPr>
        <w:rPr>
          <w:rFonts w:ascii="Comic Sans MS" w:eastAsia="Comic Sans MS" w:hAnsi="Comic Sans MS" w:cs="Comic Sans MS"/>
        </w:rPr>
      </w:pPr>
    </w:p>
    <w:p w14:paraId="6C12F062" w14:textId="77777777" w:rsidR="006D0D84" w:rsidRDefault="006D0D84" w:rsidP="006D0D84">
      <w:pPr>
        <w:jc w:val="center"/>
        <w:rPr>
          <w:rFonts w:ascii="Comic Sans MS" w:eastAsia="Comic Sans MS" w:hAnsi="Comic Sans MS" w:cs="Comic Sans MS"/>
          <w:b/>
          <w:bCs/>
          <w:sz w:val="20"/>
          <w:szCs w:val="20"/>
          <w:highlight w:val="yellow"/>
        </w:rPr>
      </w:pPr>
    </w:p>
    <w:p w14:paraId="7748E4A2" w14:textId="77777777" w:rsidR="006D0D84" w:rsidRDefault="006D0D84" w:rsidP="00A346F6">
      <w:pPr>
        <w:rPr>
          <w:rFonts w:ascii="Comic Sans MS" w:eastAsia="Comic Sans MS" w:hAnsi="Comic Sans MS" w:cs="Comic Sans MS"/>
          <w:b/>
          <w:bCs/>
          <w:sz w:val="20"/>
          <w:szCs w:val="20"/>
          <w:highlight w:val="yellow"/>
        </w:rPr>
      </w:pPr>
    </w:p>
    <w:p w14:paraId="584BF0E7" w14:textId="77777777" w:rsidR="00A346F6" w:rsidRDefault="00A346F6" w:rsidP="00A346F6">
      <w:pPr>
        <w:rPr>
          <w:rFonts w:ascii="Comic Sans MS" w:eastAsia="Comic Sans MS" w:hAnsi="Comic Sans MS" w:cs="Comic Sans MS"/>
          <w:b/>
          <w:bCs/>
          <w:sz w:val="20"/>
          <w:szCs w:val="20"/>
          <w:highlight w:val="yellow"/>
        </w:rPr>
      </w:pPr>
    </w:p>
    <w:p w14:paraId="4278082C" w14:textId="6BCAA5EA" w:rsidR="006D0D84" w:rsidRPr="00854E90" w:rsidRDefault="006D0D84" w:rsidP="00A346F6">
      <w:pPr>
        <w:jc w:val="center"/>
        <w:rPr>
          <w:rFonts w:ascii="Comic Sans MS" w:eastAsia="Comic Sans MS" w:hAnsi="Comic Sans MS" w:cs="Comic Sans MS"/>
          <w:b/>
          <w:bCs/>
          <w:sz w:val="20"/>
          <w:szCs w:val="20"/>
        </w:rPr>
      </w:pPr>
      <w:proofErr w:type="spellStart"/>
      <w:r w:rsidRPr="00854E90">
        <w:rPr>
          <w:rFonts w:ascii="Comic Sans MS" w:eastAsia="Comic Sans MS" w:hAnsi="Comic Sans MS" w:cs="Comic Sans MS"/>
          <w:b/>
          <w:bCs/>
          <w:sz w:val="20"/>
          <w:szCs w:val="20"/>
          <w:highlight w:val="yellow"/>
        </w:rPr>
        <w:lastRenderedPageBreak/>
        <w:t>Ejemplos</w:t>
      </w:r>
      <w:proofErr w:type="spellEnd"/>
      <w:r w:rsidRPr="00854E90">
        <w:rPr>
          <w:rFonts w:ascii="Comic Sans MS" w:eastAsia="Comic Sans MS" w:hAnsi="Comic Sans MS" w:cs="Comic Sans MS"/>
          <w:b/>
          <w:bCs/>
          <w:sz w:val="20"/>
          <w:szCs w:val="20"/>
          <w:highlight w:val="yellow"/>
        </w:rPr>
        <w:t xml:space="preserve"> de proyectos de ecosistemas en una caja de regalos</w:t>
      </w:r>
    </w:p>
    <w:p w14:paraId="11DE5A6D" w14:textId="77777777" w:rsidR="006D0D84" w:rsidRPr="00854E90" w:rsidRDefault="006D0D84" w:rsidP="006D0D84">
      <w:pPr>
        <w:rPr>
          <w:rFonts w:ascii="Calibri" w:eastAsia="Calibri" w:hAnsi="Calibri" w:cs="Calibri"/>
          <w:sz w:val="20"/>
          <w:szCs w:val="20"/>
        </w:rPr>
      </w:pPr>
      <w:r w:rsidRPr="00854E90">
        <w:rPr>
          <w:noProof/>
          <w:sz w:val="20"/>
          <w:szCs w:val="20"/>
        </w:rPr>
        <w:drawing>
          <wp:inline distT="0" distB="0" distL="0" distR="0" wp14:anchorId="3808633C" wp14:editId="7B8CCF41">
            <wp:extent cx="2733675" cy="1466850"/>
            <wp:effectExtent l="0" t="0" r="9525" b="0"/>
            <wp:docPr id="676256077" name="Picture 676256077" descr="Una exhibición de una exhibición de dinosauri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56077" name="Picture 676256077" descr="A display of a dinosaur exhib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3675" cy="1466850"/>
                    </a:xfrm>
                    <a:prstGeom prst="rect">
                      <a:avLst/>
                    </a:prstGeom>
                  </pic:spPr>
                </pic:pic>
              </a:graphicData>
            </a:graphic>
          </wp:inline>
        </w:drawing>
      </w:r>
      <w:r w:rsidRPr="00854E90">
        <w:rPr>
          <w:rFonts w:ascii="Comic Sans MS" w:eastAsia="Comic Sans MS" w:hAnsi="Comic Sans MS" w:cs="Comic Sans MS"/>
          <w:sz w:val="20"/>
          <w:szCs w:val="20"/>
        </w:rPr>
        <w:t xml:space="preserve">  </w:t>
      </w:r>
      <w:r w:rsidRPr="00854E90">
        <w:rPr>
          <w:noProof/>
          <w:sz w:val="20"/>
          <w:szCs w:val="20"/>
        </w:rPr>
        <w:drawing>
          <wp:inline distT="0" distB="0" distL="0" distR="0" wp14:anchorId="3CB6945F" wp14:editId="63F7E5B9">
            <wp:extent cx="2733675" cy="1409700"/>
            <wp:effectExtent l="0" t="0" r="9525" b="0"/>
            <wp:docPr id="95709947" name="Picture 95709947" descr="Un diorama de un desier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9947" name="Picture 95709947" descr="A diorama of a deser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675" cy="1409700"/>
                    </a:xfrm>
                    <a:prstGeom prst="rect">
                      <a:avLst/>
                    </a:prstGeom>
                  </pic:spPr>
                </pic:pic>
              </a:graphicData>
            </a:graphic>
          </wp:inline>
        </w:drawing>
      </w:r>
    </w:p>
    <w:p w14:paraId="1A3FC44B" w14:textId="77777777" w:rsidR="006D0D84" w:rsidRPr="00854E90" w:rsidRDefault="006D0D84" w:rsidP="006D0D84">
      <w:pPr>
        <w:rPr>
          <w:sz w:val="20"/>
          <w:szCs w:val="20"/>
        </w:rPr>
      </w:pPr>
      <w:r w:rsidRPr="00854E90">
        <w:rPr>
          <w:rFonts w:ascii="Calibri" w:eastAsia="Calibri" w:hAnsi="Calibri" w:cs="Calibri"/>
          <w:sz w:val="20"/>
          <w:szCs w:val="20"/>
        </w:rPr>
        <w:t xml:space="preserve"> </w:t>
      </w:r>
      <w:r w:rsidRPr="00854E90">
        <w:rPr>
          <w:noProof/>
          <w:sz w:val="20"/>
          <w:szCs w:val="20"/>
        </w:rPr>
        <w:drawing>
          <wp:inline distT="0" distB="0" distL="0" distR="0" wp14:anchorId="5949DD98" wp14:editId="3834E6D0">
            <wp:extent cx="2305050" cy="1552575"/>
            <wp:effectExtent l="0" t="0" r="0" b="9525"/>
            <wp:docPr id="1844650685" name="Picture 1844650685" descr="Un modelo de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50685" name="Picture 1844650685" descr="A model of a waterfall&#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050" cy="1552575"/>
                    </a:xfrm>
                    <a:prstGeom prst="rect">
                      <a:avLst/>
                    </a:prstGeom>
                  </pic:spPr>
                </pic:pic>
              </a:graphicData>
            </a:graphic>
          </wp:inline>
        </w:drawing>
      </w:r>
      <w:r w:rsidRPr="00854E90">
        <w:rPr>
          <w:noProof/>
          <w:sz w:val="20"/>
          <w:szCs w:val="20"/>
        </w:rPr>
        <w:drawing>
          <wp:inline distT="0" distB="0" distL="0" distR="0" wp14:anchorId="48950188" wp14:editId="60879606">
            <wp:extent cx="3192118" cy="1543050"/>
            <wp:effectExtent l="0" t="0" r="8890" b="0"/>
            <wp:docPr id="857118589" name="Picture 857118589" descr="Un marco de madera con un grupo de árboles y niev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18589" name="Picture 857118589" descr="A wood frame with a group of trees and snow&#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7404" cy="1550439"/>
                    </a:xfrm>
                    <a:prstGeom prst="rect">
                      <a:avLst/>
                    </a:prstGeom>
                  </pic:spPr>
                </pic:pic>
              </a:graphicData>
            </a:graphic>
          </wp:inline>
        </w:drawing>
      </w:r>
    </w:p>
    <w:p w14:paraId="6CFD5657" w14:textId="49BEF6B0" w:rsidR="006D0D84" w:rsidRPr="006D0D84" w:rsidRDefault="006D0D84" w:rsidP="006D0D84">
      <w:pPr>
        <w:rPr>
          <w:rFonts w:ascii="Comic Sans MS" w:eastAsia="Comic Sans MS" w:hAnsi="Comic Sans MS" w:cs="Comic Sans MS"/>
          <w:color w:val="000000" w:themeColor="text1"/>
          <w:sz w:val="24"/>
          <w:szCs w:val="24"/>
        </w:rPr>
      </w:pPr>
      <w:r w:rsidRPr="00854E90">
        <w:rPr>
          <w:noProof/>
          <w:sz w:val="20"/>
          <w:szCs w:val="20"/>
        </w:rPr>
        <w:drawing>
          <wp:inline distT="0" distB="0" distL="0" distR="0" wp14:anchorId="24D33879" wp14:editId="6CE81AF3">
            <wp:extent cx="2686050" cy="1285875"/>
            <wp:effectExtent l="0" t="0" r="0" b="9525"/>
            <wp:docPr id="486675526" name="Picture 486675526" descr="Una exhibición de animales en una caj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75526" name="Picture 486675526" descr="A display of animals in a box&#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6050" cy="1285875"/>
                    </a:xfrm>
                    <a:prstGeom prst="rect">
                      <a:avLst/>
                    </a:prstGeom>
                  </pic:spPr>
                </pic:pic>
              </a:graphicData>
            </a:graphic>
          </wp:inline>
        </w:drawing>
      </w:r>
      <w:r w:rsidRPr="00854E90">
        <w:rPr>
          <w:noProof/>
          <w:sz w:val="20"/>
          <w:szCs w:val="20"/>
        </w:rPr>
        <w:drawing>
          <wp:inline distT="0" distB="0" distL="0" distR="0" wp14:anchorId="305C309A" wp14:editId="16F26A63">
            <wp:extent cx="2895600" cy="1257300"/>
            <wp:effectExtent l="0" t="0" r="0" b="0"/>
            <wp:docPr id="1536685309" name="Picture 1536685309" descr="Un diorama de animales pequeñ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85309" name="Picture 1536685309" descr="A small animal diorama&#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600" cy="1257300"/>
                    </a:xfrm>
                    <a:prstGeom prst="rect">
                      <a:avLst/>
                    </a:prstGeom>
                  </pic:spPr>
                </pic:pic>
              </a:graphicData>
            </a:graphic>
          </wp:inline>
        </w:drawing>
      </w:r>
      <w:r w:rsidRPr="72C63CD6">
        <w:rPr>
          <w:rFonts w:ascii="Comic Sans MS" w:eastAsia="Comic Sans MS" w:hAnsi="Comic Sans MS" w:cs="Comic Sans MS"/>
          <w:color w:val="000000" w:themeColor="text1"/>
          <w:sz w:val="24"/>
          <w:szCs w:val="24"/>
        </w:rPr>
        <w:t xml:space="preserve">Por favor, diviértete con este proyecto. Aprende tantos datos únicos como puedas sobre el ecosistema elegido y su papel en Rusia. ¡Puede usar cualquiera de los materiales enumerados anteriormente y más! El proyecto y el(los) párrafo(s) vencen: ¡ </w:t>
      </w:r>
      <w:r w:rsidRPr="00854E90">
        <w:rPr>
          <w:rFonts w:ascii="Comic Sans MS" w:eastAsia="Comic Sans MS" w:hAnsi="Comic Sans MS" w:cs="Comic Sans MS"/>
          <w:b/>
          <w:bCs/>
          <w:color w:val="000000" w:themeColor="text1"/>
          <w:sz w:val="24"/>
          <w:szCs w:val="24"/>
          <w:highlight w:val="yellow"/>
          <w:u w:val="single"/>
        </w:rPr>
        <w:t>26 de septiembre de 2025!</w:t>
      </w:r>
    </w:p>
    <w:p w14:paraId="4DE643E9" w14:textId="77777777" w:rsidR="006D0D84" w:rsidRPr="00854E90" w:rsidRDefault="006D0D84" w:rsidP="006D0D84">
      <w:pPr>
        <w:spacing w:after="0"/>
        <w:jc w:val="center"/>
        <w:rPr>
          <w:rFonts w:ascii="Comic Sans MS" w:eastAsia="Comic Sans MS" w:hAnsi="Comic Sans MS" w:cs="Comic Sans MS"/>
          <w:b/>
          <w:bCs/>
          <w:sz w:val="28"/>
          <w:szCs w:val="28"/>
        </w:rPr>
      </w:pPr>
      <w:r w:rsidRPr="00854E90">
        <w:rPr>
          <w:rFonts w:ascii="Comic Sans MS" w:eastAsia="Comic Sans MS" w:hAnsi="Comic Sans MS" w:cs="Comic Sans MS"/>
          <w:b/>
          <w:bCs/>
          <w:sz w:val="28"/>
          <w:szCs w:val="28"/>
          <w:highlight w:val="yellow"/>
        </w:rPr>
        <w:t>Cronograma del proyecto</w:t>
      </w:r>
    </w:p>
    <w:tbl>
      <w:tblPr>
        <w:tblStyle w:val="TableGrid"/>
        <w:tblW w:w="9728" w:type="dxa"/>
        <w:tblLayout w:type="fixed"/>
        <w:tblLook w:val="06A0" w:firstRow="1" w:lastRow="0" w:firstColumn="1" w:lastColumn="0" w:noHBand="1" w:noVBand="1"/>
      </w:tblPr>
      <w:tblGrid>
        <w:gridCol w:w="6295"/>
        <w:gridCol w:w="3433"/>
      </w:tblGrid>
      <w:tr w:rsidR="006D0D84" w14:paraId="6A2979FD" w14:textId="77777777" w:rsidTr="006D0D84">
        <w:trPr>
          <w:trHeight w:val="197"/>
        </w:trPr>
        <w:tc>
          <w:tcPr>
            <w:tcW w:w="6295" w:type="dxa"/>
          </w:tcPr>
          <w:p w14:paraId="15C828AD" w14:textId="77777777" w:rsidR="006D0D84" w:rsidRPr="00D9472D" w:rsidRDefault="006D0D84" w:rsidP="00A37521">
            <w:pPr>
              <w:jc w:val="center"/>
              <w:rPr>
                <w:rFonts w:ascii="Comic Sans MS" w:eastAsia="Comic Sans MS" w:hAnsi="Comic Sans MS" w:cs="Comic Sans MS"/>
                <w:b/>
                <w:bCs/>
              </w:rPr>
            </w:pPr>
            <w:r w:rsidRPr="00D9472D">
              <w:rPr>
                <w:rFonts w:ascii="Comic Sans MS" w:eastAsia="Comic Sans MS" w:hAnsi="Comic Sans MS" w:cs="Comic Sans MS"/>
                <w:b/>
                <w:bCs/>
              </w:rPr>
              <w:t>Tarea</w:t>
            </w:r>
          </w:p>
        </w:tc>
        <w:tc>
          <w:tcPr>
            <w:tcW w:w="3433" w:type="dxa"/>
          </w:tcPr>
          <w:p w14:paraId="3ACD1EF5" w14:textId="77777777" w:rsidR="006D0D84" w:rsidRPr="00D9472D" w:rsidRDefault="006D0D84" w:rsidP="00A37521">
            <w:pPr>
              <w:jc w:val="center"/>
              <w:rPr>
                <w:rFonts w:ascii="Comic Sans MS" w:eastAsia="Comic Sans MS" w:hAnsi="Comic Sans MS" w:cs="Comic Sans MS"/>
                <w:b/>
                <w:bCs/>
              </w:rPr>
            </w:pPr>
            <w:r w:rsidRPr="00D9472D">
              <w:rPr>
                <w:rFonts w:ascii="Comic Sans MS" w:eastAsia="Comic Sans MS" w:hAnsi="Comic Sans MS" w:cs="Comic Sans MS"/>
                <w:b/>
                <w:bCs/>
              </w:rPr>
              <w:t>Fecha de vencimiento</w:t>
            </w:r>
          </w:p>
        </w:tc>
      </w:tr>
      <w:tr w:rsidR="006D0D84" w14:paraId="6C627655" w14:textId="77777777" w:rsidTr="006D0D84">
        <w:trPr>
          <w:trHeight w:val="516"/>
        </w:trPr>
        <w:tc>
          <w:tcPr>
            <w:tcW w:w="6295" w:type="dxa"/>
          </w:tcPr>
          <w:p w14:paraId="5439C8B5" w14:textId="77777777" w:rsidR="006D0D84" w:rsidRPr="00D9472D" w:rsidRDefault="006D0D84" w:rsidP="00A37521">
            <w:pPr>
              <w:rPr>
                <w:rFonts w:ascii="Comic Sans MS" w:eastAsia="Comic Sans MS" w:hAnsi="Comic Sans MS" w:cs="Comic Sans MS"/>
                <w:b/>
                <w:bCs/>
              </w:rPr>
            </w:pPr>
            <w:r w:rsidRPr="00D9472D">
              <w:rPr>
                <w:rFonts w:ascii="Comic Sans MS" w:eastAsia="Comic Sans MS" w:hAnsi="Comic Sans MS" w:cs="Comic Sans MS"/>
                <w:b/>
                <w:bCs/>
              </w:rPr>
              <w:t>Entregue las hojas de trabajo de "Cinco preguntas" completadas a su maestro.</w:t>
            </w:r>
          </w:p>
        </w:tc>
        <w:tc>
          <w:tcPr>
            <w:tcW w:w="3433" w:type="dxa"/>
          </w:tcPr>
          <w:p w14:paraId="47D5B3E0" w14:textId="77777777" w:rsidR="006D0D84" w:rsidRPr="00AD5C3C" w:rsidRDefault="006D0D84" w:rsidP="00A37521">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septiembre 5, 2025</w:t>
            </w:r>
          </w:p>
        </w:tc>
      </w:tr>
      <w:tr w:rsidR="006D0D84" w14:paraId="4A1189B2" w14:textId="77777777" w:rsidTr="006D0D84">
        <w:trPr>
          <w:trHeight w:val="516"/>
        </w:trPr>
        <w:tc>
          <w:tcPr>
            <w:tcW w:w="6295" w:type="dxa"/>
          </w:tcPr>
          <w:p w14:paraId="1862928B" w14:textId="77777777" w:rsidR="006D0D84" w:rsidRPr="00D9472D" w:rsidRDefault="006D0D84" w:rsidP="00A37521">
            <w:pPr>
              <w:rPr>
                <w:rFonts w:ascii="Comic Sans MS" w:eastAsia="Comic Sans MS" w:hAnsi="Comic Sans MS" w:cs="Comic Sans MS"/>
                <w:b/>
                <w:bCs/>
              </w:rPr>
            </w:pPr>
            <w:r w:rsidRPr="00D9472D">
              <w:rPr>
                <w:rFonts w:ascii="Comic Sans MS" w:eastAsia="Comic Sans MS" w:hAnsi="Comic Sans MS" w:cs="Comic Sans MS"/>
                <w:b/>
                <w:bCs/>
              </w:rPr>
              <w:t xml:space="preserve">Entregue la parte de escritura completa usando el "Receptor de notas del investigador" para ayudar a guiar sus pensamientos a su maestro. El producto terminado debe ser mecanografiado. </w:t>
            </w:r>
          </w:p>
        </w:tc>
        <w:tc>
          <w:tcPr>
            <w:tcW w:w="3433" w:type="dxa"/>
          </w:tcPr>
          <w:p w14:paraId="189C951F" w14:textId="77777777" w:rsidR="006D0D84" w:rsidRPr="00AD5C3C" w:rsidRDefault="006D0D84" w:rsidP="00A37521">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septiembre 15, 2025</w:t>
            </w:r>
          </w:p>
        </w:tc>
      </w:tr>
      <w:tr w:rsidR="006D0D84" w14:paraId="60E5FF7B" w14:textId="77777777" w:rsidTr="006D0D84">
        <w:trPr>
          <w:trHeight w:val="516"/>
        </w:trPr>
        <w:tc>
          <w:tcPr>
            <w:tcW w:w="6295" w:type="dxa"/>
          </w:tcPr>
          <w:p w14:paraId="1DDC5DCA" w14:textId="77777777" w:rsidR="006D0D84" w:rsidRPr="00775A28" w:rsidRDefault="006D0D84" w:rsidP="00A37521">
            <w:pPr>
              <w:rPr>
                <w:rFonts w:ascii="Comic Sans MS" w:eastAsia="Comic Sans MS" w:hAnsi="Comic Sans MS" w:cs="Comic Sans MS"/>
                <w:b/>
                <w:bCs/>
              </w:rPr>
            </w:pPr>
            <w:r w:rsidRPr="00775A28">
              <w:rPr>
                <w:rFonts w:ascii="Comic Sans MS" w:eastAsia="Comic Sans MS" w:hAnsi="Comic Sans MS" w:cs="Comic Sans MS"/>
                <w:b/>
                <w:bCs/>
              </w:rPr>
              <w:t xml:space="preserve">Entregue su ecosistema elegido dentro de Rusia (caja de zapatos) a su maestro. </w:t>
            </w:r>
          </w:p>
        </w:tc>
        <w:tc>
          <w:tcPr>
            <w:tcW w:w="3433" w:type="dxa"/>
          </w:tcPr>
          <w:p w14:paraId="2A06C5FB" w14:textId="77777777" w:rsidR="006D0D84" w:rsidRPr="00AD5C3C" w:rsidRDefault="006D0D84" w:rsidP="00A37521">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septiembre 26, 2025</w:t>
            </w:r>
          </w:p>
        </w:tc>
      </w:tr>
    </w:tbl>
    <w:p w14:paraId="7286EE98" w14:textId="77777777" w:rsidR="006D0D84" w:rsidRDefault="006D0D84" w:rsidP="006D0D84"/>
    <w:p w14:paraId="3D7C200D" w14:textId="77777777" w:rsidR="006D0D84" w:rsidRPr="00854E90" w:rsidRDefault="006D0D84" w:rsidP="006D0D84">
      <w:pPr>
        <w:jc w:val="center"/>
        <w:rPr>
          <w:b/>
          <w:bCs/>
        </w:rPr>
      </w:pPr>
      <w:r w:rsidRPr="00854E90">
        <w:rPr>
          <w:b/>
          <w:bCs/>
          <w:noProof/>
        </w:rPr>
        <w:drawing>
          <wp:inline distT="0" distB="0" distL="0" distR="0" wp14:anchorId="23322576" wp14:editId="694F8BB5">
            <wp:extent cx="1207876" cy="679430"/>
            <wp:effectExtent l="75419" t="170000" r="75419" b="170000"/>
            <wp:docPr id="1777576537" name="Picture 1777576537" descr="Una cadena montañosa nevada con nubes en el cie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76537" name="Picture 1777576537" descr="A snowy mountain range with clouds in the sky&#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rot="20520000">
                      <a:off x="0" y="0"/>
                      <a:ext cx="1207876" cy="679430"/>
                    </a:xfrm>
                    <a:prstGeom prst="rect">
                      <a:avLst/>
                    </a:prstGeom>
                  </pic:spPr>
                </pic:pic>
              </a:graphicData>
            </a:graphic>
          </wp:inline>
        </w:drawing>
      </w:r>
      <w:r w:rsidRPr="00854E90">
        <w:rPr>
          <w:rFonts w:ascii="Comic Sans MS" w:eastAsia="Comic Sans MS" w:hAnsi="Comic Sans MS" w:cs="Comic Sans MS"/>
          <w:b/>
          <w:bCs/>
          <w:color w:val="000000" w:themeColor="text1"/>
        </w:rPr>
        <w:t xml:space="preserve">        Hoja de trabajo de cinco preguntas  </w:t>
      </w:r>
      <w:r w:rsidRPr="00854E90">
        <w:rPr>
          <w:b/>
          <w:bCs/>
          <w:noProof/>
        </w:rPr>
        <w:drawing>
          <wp:inline distT="0" distB="0" distL="0" distR="0" wp14:anchorId="3EC39613" wp14:editId="2BAF88B4">
            <wp:extent cx="995851" cy="663901"/>
            <wp:effectExtent l="88094" t="162355" r="88094" b="162355"/>
            <wp:docPr id="2059633115" name="Picture 2059633115" descr="Un paisaje nevado con árbole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33115" name="Picture 2059633115" descr="A snowy landscape with trees&#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rot="1320000">
                      <a:off x="0" y="0"/>
                      <a:ext cx="995851" cy="663901"/>
                    </a:xfrm>
                    <a:prstGeom prst="rect">
                      <a:avLst/>
                    </a:prstGeom>
                  </pic:spPr>
                </pic:pic>
              </a:graphicData>
            </a:graphic>
          </wp:inline>
        </w:drawing>
      </w:r>
    </w:p>
    <w:p w14:paraId="5DE65CAD" w14:textId="77777777" w:rsidR="006D0D84" w:rsidRPr="00854E90" w:rsidRDefault="006D0D84" w:rsidP="006D0D84">
      <w:pP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t xml:space="preserve">            Instrucciones: Registre sus respuestas a las cinco preguntas de investigación que se detallan a continuación. </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68"/>
        <w:gridCol w:w="1883"/>
        <w:gridCol w:w="1841"/>
        <w:gridCol w:w="1685"/>
        <w:gridCol w:w="1982"/>
      </w:tblGrid>
      <w:tr w:rsidR="006D0D84" w14:paraId="49298190" w14:textId="77777777" w:rsidTr="00A37521">
        <w:trPr>
          <w:trHeight w:val="300"/>
        </w:trPr>
        <w:tc>
          <w:tcPr>
            <w:tcW w:w="1968" w:type="dxa"/>
            <w:tcMar>
              <w:left w:w="105" w:type="dxa"/>
              <w:right w:w="105" w:type="dxa"/>
            </w:tcMar>
          </w:tcPr>
          <w:p w14:paraId="697E3D66" w14:textId="77777777" w:rsidR="006D0D84" w:rsidRDefault="006D0D84" w:rsidP="00A37521">
            <w:pPr>
              <w:rPr>
                <w:rFonts w:ascii="Comic Sans MS" w:eastAsia="Comic Sans MS" w:hAnsi="Comic Sans MS" w:cs="Comic Sans MS"/>
              </w:rPr>
            </w:pPr>
            <w:r w:rsidRPr="72C63CD6">
              <w:rPr>
                <w:rFonts w:ascii="Comic Sans MS" w:eastAsia="Comic Sans MS" w:hAnsi="Comic Sans MS" w:cs="Comic Sans MS"/>
              </w:rPr>
              <w:t xml:space="preserve">1. ¿En qué parte de Rusia se encuentra su hábitat / ecosistema? </w:t>
            </w:r>
          </w:p>
        </w:tc>
        <w:tc>
          <w:tcPr>
            <w:tcW w:w="1883" w:type="dxa"/>
            <w:tcMar>
              <w:left w:w="105" w:type="dxa"/>
              <w:right w:w="105" w:type="dxa"/>
            </w:tcMar>
          </w:tcPr>
          <w:p w14:paraId="2B06691E" w14:textId="77777777" w:rsidR="006D0D84" w:rsidRDefault="006D0D84" w:rsidP="00A37521">
            <w:pPr>
              <w:jc w:val="both"/>
              <w:rPr>
                <w:rFonts w:ascii="Comic Sans MS" w:eastAsia="Comic Sans MS" w:hAnsi="Comic Sans MS" w:cs="Comic Sans MS"/>
              </w:rPr>
            </w:pPr>
            <w:r w:rsidRPr="72C63CD6">
              <w:rPr>
                <w:rFonts w:ascii="Comic Sans MS" w:eastAsia="Comic Sans MS" w:hAnsi="Comic Sans MS" w:cs="Comic Sans MS"/>
              </w:rPr>
              <w:t>2. ¿Qué animales se pueden encontrar en su ecosistema?</w:t>
            </w:r>
          </w:p>
        </w:tc>
        <w:tc>
          <w:tcPr>
            <w:tcW w:w="1841" w:type="dxa"/>
            <w:tcMar>
              <w:left w:w="105" w:type="dxa"/>
              <w:right w:w="105" w:type="dxa"/>
            </w:tcMar>
          </w:tcPr>
          <w:p w14:paraId="2FFB6F6D" w14:textId="77777777" w:rsidR="006D0D84" w:rsidRDefault="006D0D84" w:rsidP="00A37521">
            <w:pPr>
              <w:rPr>
                <w:rFonts w:ascii="Comic Sans MS" w:eastAsia="Comic Sans MS" w:hAnsi="Comic Sans MS" w:cs="Comic Sans MS"/>
              </w:rPr>
            </w:pPr>
            <w:r w:rsidRPr="72C63CD6">
              <w:rPr>
                <w:rFonts w:ascii="Comic Sans MS" w:eastAsia="Comic Sans MS" w:hAnsi="Comic Sans MS" w:cs="Comic Sans MS"/>
              </w:rPr>
              <w:t>3. ¿Qué plantas se pueden encontrar en su ecosistema?</w:t>
            </w:r>
          </w:p>
        </w:tc>
        <w:tc>
          <w:tcPr>
            <w:tcW w:w="1685" w:type="dxa"/>
            <w:tcMar>
              <w:left w:w="105" w:type="dxa"/>
              <w:right w:w="105" w:type="dxa"/>
            </w:tcMar>
          </w:tcPr>
          <w:p w14:paraId="5BEE8608" w14:textId="77777777" w:rsidR="006D0D84" w:rsidRDefault="006D0D84" w:rsidP="00A37521">
            <w:pPr>
              <w:rPr>
                <w:rFonts w:ascii="Comic Sans MS" w:eastAsia="Comic Sans MS" w:hAnsi="Comic Sans MS" w:cs="Comic Sans MS"/>
              </w:rPr>
            </w:pPr>
            <w:r w:rsidRPr="72C63CD6">
              <w:rPr>
                <w:rFonts w:ascii="Comic Sans MS" w:eastAsia="Comic Sans MS" w:hAnsi="Comic Sans MS" w:cs="Comic Sans MS"/>
              </w:rPr>
              <w:t>4. ¿Cuál es la temperatura y el clima de este hábitat?</w:t>
            </w:r>
          </w:p>
        </w:tc>
        <w:tc>
          <w:tcPr>
            <w:tcW w:w="1982" w:type="dxa"/>
            <w:tcMar>
              <w:left w:w="105" w:type="dxa"/>
              <w:right w:w="105" w:type="dxa"/>
            </w:tcMar>
          </w:tcPr>
          <w:p w14:paraId="6898CE26" w14:textId="77777777" w:rsidR="006D0D84" w:rsidRDefault="006D0D84" w:rsidP="00A37521">
            <w:pPr>
              <w:rPr>
                <w:rFonts w:ascii="Comic Sans MS" w:eastAsia="Comic Sans MS" w:hAnsi="Comic Sans MS" w:cs="Comic Sans MS"/>
              </w:rPr>
            </w:pPr>
            <w:r w:rsidRPr="72C63CD6">
              <w:rPr>
                <w:rFonts w:ascii="Comic Sans MS" w:eastAsia="Comic Sans MS" w:hAnsi="Comic Sans MS" w:cs="Comic Sans MS"/>
              </w:rPr>
              <w:t>5. ¿Por qué es importante este hábitat? / ¿Cómo ayuda este hábitat a Rusia?</w:t>
            </w:r>
          </w:p>
        </w:tc>
      </w:tr>
      <w:tr w:rsidR="006D0D84" w14:paraId="5171DC4A" w14:textId="77777777" w:rsidTr="00A37521">
        <w:trPr>
          <w:trHeight w:val="300"/>
        </w:trPr>
        <w:tc>
          <w:tcPr>
            <w:tcW w:w="1968" w:type="dxa"/>
            <w:tcMar>
              <w:left w:w="105" w:type="dxa"/>
              <w:right w:w="105" w:type="dxa"/>
            </w:tcMar>
          </w:tcPr>
          <w:p w14:paraId="585C5185" w14:textId="77777777" w:rsidR="006D0D84" w:rsidRDefault="006D0D84" w:rsidP="00A37521">
            <w:pPr>
              <w:ind w:left="720"/>
              <w:rPr>
                <w:rFonts w:ascii="Comic Sans MS" w:eastAsia="Comic Sans MS" w:hAnsi="Comic Sans MS" w:cs="Comic Sans MS"/>
              </w:rPr>
            </w:pPr>
          </w:p>
          <w:p w14:paraId="68B03DD8" w14:textId="77777777" w:rsidR="006D0D84" w:rsidRDefault="006D0D84" w:rsidP="00A37521">
            <w:pPr>
              <w:ind w:left="720"/>
              <w:rPr>
                <w:rFonts w:ascii="Comic Sans MS" w:eastAsia="Comic Sans MS" w:hAnsi="Comic Sans MS" w:cs="Comic Sans MS"/>
              </w:rPr>
            </w:pPr>
          </w:p>
          <w:p w14:paraId="4C418233" w14:textId="77777777" w:rsidR="006D0D84" w:rsidRDefault="006D0D84" w:rsidP="00A37521">
            <w:pPr>
              <w:ind w:left="720"/>
              <w:rPr>
                <w:rFonts w:ascii="Comic Sans MS" w:eastAsia="Comic Sans MS" w:hAnsi="Comic Sans MS" w:cs="Comic Sans MS"/>
              </w:rPr>
            </w:pPr>
          </w:p>
          <w:p w14:paraId="082CCC9A" w14:textId="77777777" w:rsidR="006D0D84" w:rsidRDefault="006D0D84" w:rsidP="00A37521">
            <w:pPr>
              <w:ind w:left="720"/>
              <w:rPr>
                <w:rFonts w:ascii="Comic Sans MS" w:eastAsia="Comic Sans MS" w:hAnsi="Comic Sans MS" w:cs="Comic Sans MS"/>
              </w:rPr>
            </w:pPr>
          </w:p>
          <w:p w14:paraId="39B1DCE7" w14:textId="77777777" w:rsidR="006D0D84" w:rsidRDefault="006D0D84" w:rsidP="00A37521">
            <w:pPr>
              <w:ind w:left="720"/>
              <w:rPr>
                <w:rFonts w:ascii="Comic Sans MS" w:eastAsia="Comic Sans MS" w:hAnsi="Comic Sans MS" w:cs="Comic Sans MS"/>
              </w:rPr>
            </w:pPr>
          </w:p>
          <w:p w14:paraId="77746328" w14:textId="77777777" w:rsidR="006D0D84" w:rsidRDefault="006D0D84" w:rsidP="00A37521">
            <w:pPr>
              <w:ind w:left="720"/>
              <w:rPr>
                <w:rFonts w:ascii="Comic Sans MS" w:eastAsia="Comic Sans MS" w:hAnsi="Comic Sans MS" w:cs="Comic Sans MS"/>
              </w:rPr>
            </w:pPr>
          </w:p>
          <w:p w14:paraId="470CDC2F" w14:textId="77777777" w:rsidR="006D0D84" w:rsidRDefault="006D0D84" w:rsidP="00A37521">
            <w:pPr>
              <w:ind w:left="720"/>
              <w:rPr>
                <w:rFonts w:ascii="Comic Sans MS" w:eastAsia="Comic Sans MS" w:hAnsi="Comic Sans MS" w:cs="Comic Sans MS"/>
              </w:rPr>
            </w:pPr>
          </w:p>
          <w:p w14:paraId="5367CB38" w14:textId="77777777" w:rsidR="006D0D84" w:rsidRDefault="006D0D84" w:rsidP="00A37521">
            <w:pPr>
              <w:ind w:left="720"/>
              <w:rPr>
                <w:rFonts w:ascii="Comic Sans MS" w:eastAsia="Comic Sans MS" w:hAnsi="Comic Sans MS" w:cs="Comic Sans MS"/>
              </w:rPr>
            </w:pPr>
          </w:p>
          <w:p w14:paraId="4FEBFC82" w14:textId="77777777" w:rsidR="006D0D84" w:rsidRDefault="006D0D84" w:rsidP="00A37521">
            <w:pPr>
              <w:ind w:left="720"/>
              <w:rPr>
                <w:rFonts w:ascii="Comic Sans MS" w:eastAsia="Comic Sans MS" w:hAnsi="Comic Sans MS" w:cs="Comic Sans MS"/>
              </w:rPr>
            </w:pPr>
          </w:p>
          <w:p w14:paraId="2B42E6E9" w14:textId="77777777" w:rsidR="006D0D84" w:rsidRDefault="006D0D84" w:rsidP="00A37521">
            <w:pPr>
              <w:ind w:left="720"/>
              <w:rPr>
                <w:rFonts w:ascii="Comic Sans MS" w:eastAsia="Comic Sans MS" w:hAnsi="Comic Sans MS" w:cs="Comic Sans MS"/>
              </w:rPr>
            </w:pPr>
          </w:p>
          <w:p w14:paraId="40A150C3" w14:textId="77777777" w:rsidR="006D0D84" w:rsidRDefault="006D0D84" w:rsidP="00A37521">
            <w:pPr>
              <w:ind w:left="720"/>
              <w:rPr>
                <w:rFonts w:ascii="Comic Sans MS" w:eastAsia="Comic Sans MS" w:hAnsi="Comic Sans MS" w:cs="Comic Sans MS"/>
              </w:rPr>
            </w:pPr>
          </w:p>
          <w:p w14:paraId="07A413B2" w14:textId="77777777" w:rsidR="006D0D84" w:rsidRDefault="006D0D84" w:rsidP="00A37521">
            <w:pPr>
              <w:ind w:left="720"/>
              <w:rPr>
                <w:rFonts w:ascii="Comic Sans MS" w:eastAsia="Comic Sans MS" w:hAnsi="Comic Sans MS" w:cs="Comic Sans MS"/>
              </w:rPr>
            </w:pPr>
          </w:p>
          <w:p w14:paraId="3C9458C0" w14:textId="77777777" w:rsidR="006D0D84" w:rsidRDefault="006D0D84" w:rsidP="00A37521">
            <w:pPr>
              <w:ind w:left="720"/>
              <w:rPr>
                <w:rFonts w:ascii="Comic Sans MS" w:eastAsia="Comic Sans MS" w:hAnsi="Comic Sans MS" w:cs="Comic Sans MS"/>
              </w:rPr>
            </w:pPr>
          </w:p>
          <w:p w14:paraId="221D835C" w14:textId="77777777" w:rsidR="006D0D84" w:rsidRDefault="006D0D84" w:rsidP="00A37521">
            <w:pPr>
              <w:ind w:left="720"/>
              <w:rPr>
                <w:rFonts w:ascii="Comic Sans MS" w:eastAsia="Comic Sans MS" w:hAnsi="Comic Sans MS" w:cs="Comic Sans MS"/>
              </w:rPr>
            </w:pPr>
          </w:p>
          <w:p w14:paraId="61453072" w14:textId="77777777" w:rsidR="006D0D84" w:rsidRDefault="006D0D84" w:rsidP="00A37521">
            <w:pPr>
              <w:ind w:left="720"/>
              <w:rPr>
                <w:rFonts w:ascii="Comic Sans MS" w:eastAsia="Comic Sans MS" w:hAnsi="Comic Sans MS" w:cs="Comic Sans MS"/>
              </w:rPr>
            </w:pPr>
          </w:p>
        </w:tc>
        <w:tc>
          <w:tcPr>
            <w:tcW w:w="1883" w:type="dxa"/>
            <w:tcMar>
              <w:left w:w="105" w:type="dxa"/>
              <w:right w:w="105" w:type="dxa"/>
            </w:tcMar>
          </w:tcPr>
          <w:p w14:paraId="36605EF4" w14:textId="77777777" w:rsidR="006D0D84" w:rsidRDefault="006D0D84" w:rsidP="00A37521">
            <w:pPr>
              <w:ind w:left="720"/>
              <w:rPr>
                <w:rFonts w:ascii="Comic Sans MS" w:eastAsia="Comic Sans MS" w:hAnsi="Comic Sans MS" w:cs="Comic Sans MS"/>
              </w:rPr>
            </w:pPr>
          </w:p>
        </w:tc>
        <w:tc>
          <w:tcPr>
            <w:tcW w:w="1841" w:type="dxa"/>
            <w:tcMar>
              <w:left w:w="105" w:type="dxa"/>
              <w:right w:w="105" w:type="dxa"/>
            </w:tcMar>
          </w:tcPr>
          <w:p w14:paraId="2A2792CE" w14:textId="77777777" w:rsidR="006D0D84" w:rsidRDefault="006D0D84" w:rsidP="00A37521">
            <w:pPr>
              <w:ind w:left="720"/>
              <w:rPr>
                <w:rFonts w:ascii="Comic Sans MS" w:eastAsia="Comic Sans MS" w:hAnsi="Comic Sans MS" w:cs="Comic Sans MS"/>
              </w:rPr>
            </w:pPr>
          </w:p>
        </w:tc>
        <w:tc>
          <w:tcPr>
            <w:tcW w:w="1685" w:type="dxa"/>
            <w:tcMar>
              <w:left w:w="105" w:type="dxa"/>
              <w:right w:w="105" w:type="dxa"/>
            </w:tcMar>
          </w:tcPr>
          <w:p w14:paraId="4B37AC59" w14:textId="77777777" w:rsidR="006D0D84" w:rsidRDefault="006D0D84" w:rsidP="00A37521">
            <w:pPr>
              <w:ind w:left="720"/>
              <w:rPr>
                <w:rFonts w:ascii="Comic Sans MS" w:eastAsia="Comic Sans MS" w:hAnsi="Comic Sans MS" w:cs="Comic Sans MS"/>
              </w:rPr>
            </w:pPr>
          </w:p>
        </w:tc>
        <w:tc>
          <w:tcPr>
            <w:tcW w:w="1982" w:type="dxa"/>
            <w:tcMar>
              <w:left w:w="105" w:type="dxa"/>
              <w:right w:w="105" w:type="dxa"/>
            </w:tcMar>
          </w:tcPr>
          <w:p w14:paraId="31DB9F0F" w14:textId="77777777" w:rsidR="006D0D84" w:rsidRDefault="006D0D84" w:rsidP="00A37521">
            <w:pPr>
              <w:ind w:left="720"/>
              <w:rPr>
                <w:rFonts w:ascii="Comic Sans MS" w:eastAsia="Comic Sans MS" w:hAnsi="Comic Sans MS" w:cs="Comic Sans MS"/>
              </w:rPr>
            </w:pPr>
          </w:p>
        </w:tc>
      </w:tr>
    </w:tbl>
    <w:p w14:paraId="181CD48F" w14:textId="77777777" w:rsidR="006D0D84" w:rsidRPr="009C432D" w:rsidRDefault="006D0D84" w:rsidP="006D0D84">
      <w:pPr>
        <w:ind w:left="720"/>
        <w:rPr>
          <w:rFonts w:ascii="Comic Sans MS" w:eastAsia="Comic Sans MS" w:hAnsi="Comic Sans MS" w:cs="Comic Sans MS"/>
          <w:b/>
          <w:bCs/>
          <w:color w:val="000000" w:themeColor="text1"/>
          <w:u w:val="single"/>
        </w:rPr>
      </w:pPr>
      <w:r w:rsidRPr="009C432D">
        <w:rPr>
          <w:rFonts w:ascii="Comic Sans MS" w:eastAsia="Comic Sans MS" w:hAnsi="Comic Sans MS" w:cs="Comic Sans MS"/>
          <w:b/>
          <w:bCs/>
          <w:color w:val="000000" w:themeColor="text1"/>
          <w:highlight w:val="yellow"/>
          <w:u w:val="single"/>
        </w:rPr>
        <w:t>Los próximos pasos vencen antes del 15 de septiembre de 2025.</w:t>
      </w:r>
    </w:p>
    <w:p w14:paraId="251324FA" w14:textId="77777777" w:rsidR="006D0D84" w:rsidRDefault="006D0D84" w:rsidP="006D0D84">
      <w:pPr>
        <w:ind w:left="720"/>
        <w:rPr>
          <w:rFonts w:ascii="Comic Sans MS" w:eastAsia="Comic Sans MS" w:hAnsi="Comic Sans MS" w:cs="Comic Sans MS"/>
          <w:color w:val="000000" w:themeColor="text1"/>
          <w:sz w:val="20"/>
          <w:szCs w:val="20"/>
        </w:rPr>
      </w:pPr>
      <w:r w:rsidRPr="72C63CD6">
        <w:rPr>
          <w:rFonts w:ascii="Comic Sans MS" w:eastAsia="Comic Sans MS" w:hAnsi="Comic Sans MS" w:cs="Comic Sans MS"/>
          <w:color w:val="000000" w:themeColor="text1"/>
          <w:sz w:val="20"/>
          <w:szCs w:val="20"/>
        </w:rPr>
        <w:t>Una vez que haya respondido las preguntas, use los detalles de esta hoja de trabajo para escribir (o escribir) un ensayo de cinco párrafos sobre el ecosistema. Su ensayo debe tener un título que esté relacionado con el ecosistema que eligió y le dé al lector una idea de lo que leerá.</w:t>
      </w:r>
    </w:p>
    <w:p w14:paraId="6A7E590B" w14:textId="77777777" w:rsidR="006D0D84" w:rsidRDefault="006D0D84" w:rsidP="006D0D84">
      <w:pPr>
        <w:ind w:left="720"/>
        <w:rPr>
          <w:rFonts w:ascii="Comic Sans MS" w:eastAsia="Comic Sans MS" w:hAnsi="Comic Sans MS" w:cs="Comic Sans MS"/>
          <w:color w:val="000000" w:themeColor="text1"/>
          <w:sz w:val="20"/>
          <w:szCs w:val="20"/>
        </w:rPr>
      </w:pPr>
      <w:r w:rsidRPr="7996A0CE">
        <w:rPr>
          <w:rFonts w:ascii="Comic Sans MS" w:eastAsia="Comic Sans MS" w:hAnsi="Comic Sans MS" w:cs="Comic Sans MS"/>
          <w:color w:val="000000" w:themeColor="text1"/>
          <w:sz w:val="20"/>
          <w:szCs w:val="20"/>
        </w:rPr>
        <w:t>Cada párrafo que escriba debe contener de 5 a 7 oraciones completas y debe estar enfocado. Esto significa que los detalles que proporciona en un párrafo se centran en un tema (como la vida vegetal en la Taiga Rusa). Use el número de preguntas en esta "Hoja de trabajo de cinco preguntas" para ayudarlo a ordenar los párrafos de su ensayo.</w:t>
      </w:r>
    </w:p>
    <w:p w14:paraId="0C2AED1E" w14:textId="77777777" w:rsidR="006D0D84" w:rsidRDefault="006D0D84" w:rsidP="006D0D84">
      <w:pPr>
        <w:ind w:left="720"/>
        <w:jc w:val="center"/>
        <w:rPr>
          <w:rFonts w:ascii="Comic Sans MS" w:eastAsia="Comic Sans MS" w:hAnsi="Comic Sans MS" w:cs="Comic Sans MS"/>
          <w:color w:val="000000" w:themeColor="text1"/>
        </w:rPr>
      </w:pPr>
    </w:p>
    <w:p w14:paraId="65D73D83" w14:textId="77777777" w:rsidR="006D0D84" w:rsidRDefault="006D0D84" w:rsidP="006D0D84">
      <w:pPr>
        <w:ind w:left="720"/>
        <w:jc w:val="center"/>
      </w:pPr>
      <w:r w:rsidRPr="00854E90">
        <w:rPr>
          <w:rFonts w:ascii="Comic Sans MS" w:eastAsia="Comic Sans MS" w:hAnsi="Comic Sans MS" w:cs="Comic Sans MS"/>
          <w:b/>
          <w:bCs/>
          <w:color w:val="000000" w:themeColor="text1"/>
        </w:rPr>
        <w:t xml:space="preserve">Receptor de notas de investigación </w:t>
      </w:r>
      <w:r>
        <w:rPr>
          <w:noProof/>
        </w:rPr>
        <w:drawing>
          <wp:inline distT="0" distB="0" distL="0" distR="0" wp14:anchorId="5B839B99" wp14:editId="081C3517">
            <wp:extent cx="447675" cy="447675"/>
            <wp:effectExtent l="0" t="0" r="0" b="0"/>
            <wp:docPr id="1594578095" name="Picture 1594578095" descr="Un lápiz sobre una hoja de pape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78095" name="Picture 1594578095" descr="A pencil on a piece of paper&#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0D5FAB7A" w14:textId="77777777" w:rsidR="006D0D84" w:rsidRDefault="006D0D84" w:rsidP="006D0D84">
      <w:pPr>
        <w:ind w:left="720"/>
        <w:rPr>
          <w:rFonts w:ascii="Calibri" w:eastAsia="Calibri" w:hAnsi="Calibri" w:cs="Calibri"/>
          <w:color w:val="000000" w:themeColor="text1"/>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20"/>
        <w:gridCol w:w="3120"/>
        <w:gridCol w:w="3120"/>
      </w:tblGrid>
      <w:tr w:rsidR="006D0D84" w14:paraId="2CCDB56A" w14:textId="77777777" w:rsidTr="00A37521">
        <w:trPr>
          <w:trHeight w:val="300"/>
        </w:trPr>
        <w:tc>
          <w:tcPr>
            <w:tcW w:w="3120" w:type="dxa"/>
            <w:tcMar>
              <w:left w:w="105" w:type="dxa"/>
              <w:right w:w="105" w:type="dxa"/>
            </w:tcMar>
          </w:tcPr>
          <w:p w14:paraId="2A42157A" w14:textId="77777777" w:rsidR="006D0D84" w:rsidRDefault="006D0D84" w:rsidP="00A37521">
            <w:pPr>
              <w:rPr>
                <w:rFonts w:ascii="Comic Sans MS" w:eastAsia="Comic Sans MS" w:hAnsi="Comic Sans MS" w:cs="Comic Sans MS"/>
              </w:rPr>
            </w:pPr>
            <w:r w:rsidRPr="7996A0CE">
              <w:rPr>
                <w:rFonts w:ascii="Comic Sans MS" w:eastAsia="Comic Sans MS" w:hAnsi="Comic Sans MS" w:cs="Comic Sans MS"/>
                <w:b/>
                <w:bCs/>
              </w:rPr>
              <w:t>Instrucciones: ¡</w:t>
            </w:r>
            <w:r w:rsidRPr="7996A0CE">
              <w:rPr>
                <w:rFonts w:ascii="Comic Sans MS" w:eastAsia="Comic Sans MS" w:hAnsi="Comic Sans MS" w:cs="Comic Sans MS"/>
              </w:rPr>
              <w:t xml:space="preserve">Escribe / dibuja / haz listas de notas con viñetas de los </w:t>
            </w:r>
            <w:r w:rsidRPr="7996A0CE">
              <w:rPr>
                <w:rFonts w:ascii="Comic Sans MS" w:eastAsia="Comic Sans MS" w:hAnsi="Comic Sans MS" w:cs="Comic Sans MS"/>
                <w:b/>
                <w:bCs/>
                <w:u w:val="single"/>
              </w:rPr>
              <w:t>detalles interesantes</w:t>
            </w:r>
            <w:r w:rsidRPr="7996A0CE">
              <w:rPr>
                <w:rFonts w:ascii="Comic Sans MS" w:eastAsia="Comic Sans MS" w:hAnsi="Comic Sans MS" w:cs="Comic Sans MS"/>
              </w:rPr>
              <w:t xml:space="preserve"> sobre tu hábitat en estos cuadros! </w:t>
            </w:r>
          </w:p>
        </w:tc>
        <w:tc>
          <w:tcPr>
            <w:tcW w:w="3120" w:type="dxa"/>
            <w:tcMar>
              <w:left w:w="105" w:type="dxa"/>
              <w:right w:w="105" w:type="dxa"/>
            </w:tcMar>
          </w:tcPr>
          <w:p w14:paraId="443EBEF7" w14:textId="77777777" w:rsidR="006D0D84" w:rsidRPr="009C432D" w:rsidRDefault="006D0D84" w:rsidP="006D0D84">
            <w:pPr>
              <w:pStyle w:val="ListParagraph"/>
              <w:numPr>
                <w:ilvl w:val="0"/>
                <w:numId w:val="1"/>
              </w:numPr>
              <w:rPr>
                <w:rFonts w:ascii="Comic Sans MS" w:eastAsia="Comic Sans MS" w:hAnsi="Comic Sans MS" w:cs="Comic Sans MS"/>
                <w:b/>
                <w:bCs/>
              </w:rPr>
            </w:pPr>
            <w:r w:rsidRPr="009C432D">
              <w:rPr>
                <w:rFonts w:ascii="Comic Sans MS" w:eastAsia="Comic Sans MS" w:hAnsi="Comic Sans MS" w:cs="Comic Sans MS"/>
                <w:b/>
                <w:bCs/>
              </w:rPr>
              <w:t>Ubicación del hábitat</w:t>
            </w:r>
          </w:p>
          <w:p w14:paraId="3630D4CF" w14:textId="77777777" w:rsidR="006D0D84" w:rsidRPr="009C432D" w:rsidRDefault="006D0D84" w:rsidP="00A37521">
            <w:pPr>
              <w:rPr>
                <w:rFonts w:ascii="Comic Sans MS" w:eastAsia="Comic Sans MS" w:hAnsi="Comic Sans MS" w:cs="Comic Sans MS"/>
                <w:b/>
                <w:bCs/>
              </w:rPr>
            </w:pPr>
          </w:p>
          <w:p w14:paraId="0A60E331" w14:textId="77777777" w:rsidR="006D0D84" w:rsidRPr="009C432D" w:rsidRDefault="006D0D84" w:rsidP="00A37521">
            <w:pPr>
              <w:rPr>
                <w:rFonts w:ascii="Comic Sans MS" w:eastAsia="Comic Sans MS" w:hAnsi="Comic Sans MS" w:cs="Comic Sans MS"/>
                <w:b/>
                <w:bCs/>
              </w:rPr>
            </w:pPr>
          </w:p>
          <w:p w14:paraId="41F8880C" w14:textId="77777777" w:rsidR="006D0D84" w:rsidRPr="009C432D" w:rsidRDefault="006D0D84" w:rsidP="00A37521">
            <w:pPr>
              <w:rPr>
                <w:rFonts w:ascii="Comic Sans MS" w:eastAsia="Comic Sans MS" w:hAnsi="Comic Sans MS" w:cs="Comic Sans MS"/>
                <w:b/>
                <w:bCs/>
              </w:rPr>
            </w:pPr>
          </w:p>
          <w:p w14:paraId="76880581" w14:textId="77777777" w:rsidR="006D0D84" w:rsidRPr="009C432D" w:rsidRDefault="006D0D84" w:rsidP="00A37521">
            <w:pPr>
              <w:rPr>
                <w:rFonts w:ascii="Comic Sans MS" w:eastAsia="Comic Sans MS" w:hAnsi="Comic Sans MS" w:cs="Comic Sans MS"/>
                <w:b/>
                <w:bCs/>
              </w:rPr>
            </w:pPr>
          </w:p>
          <w:p w14:paraId="5B481B33" w14:textId="77777777" w:rsidR="006D0D84" w:rsidRPr="009C432D" w:rsidRDefault="006D0D84" w:rsidP="00A37521">
            <w:pPr>
              <w:rPr>
                <w:rFonts w:ascii="Comic Sans MS" w:eastAsia="Comic Sans MS" w:hAnsi="Comic Sans MS" w:cs="Comic Sans MS"/>
                <w:b/>
                <w:bCs/>
              </w:rPr>
            </w:pPr>
          </w:p>
          <w:p w14:paraId="78485EBF" w14:textId="77777777" w:rsidR="006D0D84" w:rsidRPr="009C432D" w:rsidRDefault="006D0D84" w:rsidP="00A37521">
            <w:pPr>
              <w:rPr>
                <w:rFonts w:ascii="Comic Sans MS" w:eastAsia="Comic Sans MS" w:hAnsi="Comic Sans MS" w:cs="Comic Sans MS"/>
                <w:b/>
                <w:bCs/>
              </w:rPr>
            </w:pPr>
          </w:p>
          <w:p w14:paraId="0B67C2D2" w14:textId="77777777" w:rsidR="006D0D84" w:rsidRPr="009C432D" w:rsidRDefault="006D0D84" w:rsidP="00A37521">
            <w:pPr>
              <w:rPr>
                <w:rFonts w:ascii="Comic Sans MS" w:eastAsia="Comic Sans MS" w:hAnsi="Comic Sans MS" w:cs="Comic Sans MS"/>
                <w:b/>
                <w:bCs/>
              </w:rPr>
            </w:pPr>
          </w:p>
          <w:p w14:paraId="26A9A877" w14:textId="77777777" w:rsidR="006D0D84" w:rsidRPr="009C432D" w:rsidRDefault="006D0D84" w:rsidP="00A37521">
            <w:pPr>
              <w:rPr>
                <w:rFonts w:ascii="Comic Sans MS" w:eastAsia="Comic Sans MS" w:hAnsi="Comic Sans MS" w:cs="Comic Sans MS"/>
                <w:b/>
                <w:bCs/>
              </w:rPr>
            </w:pPr>
          </w:p>
          <w:p w14:paraId="55B09D38" w14:textId="77777777" w:rsidR="006D0D84" w:rsidRPr="009C432D" w:rsidRDefault="006D0D84" w:rsidP="00A37521">
            <w:pPr>
              <w:rPr>
                <w:rFonts w:ascii="Comic Sans MS" w:eastAsia="Comic Sans MS" w:hAnsi="Comic Sans MS" w:cs="Comic Sans MS"/>
                <w:b/>
                <w:bCs/>
              </w:rPr>
            </w:pPr>
          </w:p>
          <w:p w14:paraId="738C4BD3" w14:textId="77777777" w:rsidR="006D0D84" w:rsidRPr="009C432D" w:rsidRDefault="006D0D84" w:rsidP="00A37521">
            <w:pPr>
              <w:rPr>
                <w:rFonts w:ascii="Comic Sans MS" w:eastAsia="Comic Sans MS" w:hAnsi="Comic Sans MS" w:cs="Comic Sans MS"/>
                <w:b/>
                <w:bCs/>
              </w:rPr>
            </w:pPr>
          </w:p>
          <w:p w14:paraId="6845DFBA" w14:textId="77777777" w:rsidR="006D0D84" w:rsidRPr="009C432D" w:rsidRDefault="006D0D84" w:rsidP="00A37521">
            <w:pPr>
              <w:rPr>
                <w:rFonts w:ascii="Comic Sans MS" w:eastAsia="Comic Sans MS" w:hAnsi="Comic Sans MS" w:cs="Comic Sans MS"/>
                <w:b/>
                <w:bCs/>
              </w:rPr>
            </w:pPr>
          </w:p>
          <w:p w14:paraId="5BA4C8FF" w14:textId="77777777" w:rsidR="006D0D84" w:rsidRPr="009C432D" w:rsidRDefault="006D0D84" w:rsidP="00A37521">
            <w:pPr>
              <w:rPr>
                <w:rFonts w:ascii="Comic Sans MS" w:eastAsia="Comic Sans MS" w:hAnsi="Comic Sans MS" w:cs="Comic Sans MS"/>
                <w:b/>
                <w:bCs/>
              </w:rPr>
            </w:pPr>
          </w:p>
          <w:p w14:paraId="5BBFC417" w14:textId="77777777" w:rsidR="006D0D84" w:rsidRPr="009C432D" w:rsidRDefault="006D0D84" w:rsidP="00A37521">
            <w:pPr>
              <w:rPr>
                <w:rFonts w:ascii="Comic Sans MS" w:eastAsia="Comic Sans MS" w:hAnsi="Comic Sans MS" w:cs="Comic Sans MS"/>
                <w:b/>
                <w:bCs/>
              </w:rPr>
            </w:pPr>
          </w:p>
          <w:p w14:paraId="66D27DF2" w14:textId="77777777" w:rsidR="006D0D84" w:rsidRPr="009C432D" w:rsidRDefault="006D0D84" w:rsidP="00A37521">
            <w:pPr>
              <w:rPr>
                <w:rFonts w:ascii="Comic Sans MS" w:eastAsia="Comic Sans MS" w:hAnsi="Comic Sans MS" w:cs="Comic Sans MS"/>
                <w:b/>
                <w:bCs/>
              </w:rPr>
            </w:pPr>
          </w:p>
        </w:tc>
        <w:tc>
          <w:tcPr>
            <w:tcW w:w="3120" w:type="dxa"/>
            <w:tcMar>
              <w:left w:w="105" w:type="dxa"/>
              <w:right w:w="105" w:type="dxa"/>
            </w:tcMar>
          </w:tcPr>
          <w:p w14:paraId="343693B7" w14:textId="77777777" w:rsidR="006D0D84" w:rsidRPr="009C432D" w:rsidRDefault="006D0D84" w:rsidP="006D0D84">
            <w:pPr>
              <w:pStyle w:val="ListParagraph"/>
              <w:numPr>
                <w:ilvl w:val="0"/>
                <w:numId w:val="1"/>
              </w:numPr>
              <w:rPr>
                <w:rFonts w:ascii="Comic Sans MS" w:eastAsia="Comic Sans MS" w:hAnsi="Comic Sans MS" w:cs="Comic Sans MS"/>
                <w:b/>
                <w:bCs/>
              </w:rPr>
            </w:pPr>
            <w:r w:rsidRPr="009C432D">
              <w:rPr>
                <w:rFonts w:ascii="Comic Sans MS" w:eastAsia="Comic Sans MS" w:hAnsi="Comic Sans MS" w:cs="Comic Sans MS"/>
                <w:b/>
                <w:bCs/>
              </w:rPr>
              <w:t xml:space="preserve">Flora </w:t>
            </w:r>
          </w:p>
        </w:tc>
      </w:tr>
      <w:tr w:rsidR="006D0D84" w14:paraId="585651D7" w14:textId="77777777" w:rsidTr="00A37521">
        <w:trPr>
          <w:trHeight w:val="300"/>
        </w:trPr>
        <w:tc>
          <w:tcPr>
            <w:tcW w:w="3120" w:type="dxa"/>
            <w:tcMar>
              <w:left w:w="105" w:type="dxa"/>
              <w:right w:w="105" w:type="dxa"/>
            </w:tcMar>
          </w:tcPr>
          <w:p w14:paraId="6AB5667E" w14:textId="77777777" w:rsidR="006D0D84" w:rsidRPr="009C432D" w:rsidRDefault="006D0D84" w:rsidP="00A37521">
            <w:pPr>
              <w:rPr>
                <w:rFonts w:ascii="Comic Sans MS" w:eastAsia="Comic Sans MS" w:hAnsi="Comic Sans MS" w:cs="Comic Sans MS"/>
                <w:b/>
                <w:bCs/>
              </w:rPr>
            </w:pPr>
            <w:r w:rsidRPr="009C432D">
              <w:rPr>
                <w:rFonts w:ascii="Comic Sans MS" w:eastAsia="Comic Sans MS" w:hAnsi="Comic Sans MS" w:cs="Comic Sans MS"/>
                <w:b/>
                <w:bCs/>
              </w:rPr>
              <w:t xml:space="preserve">3. Vida animal </w:t>
            </w:r>
          </w:p>
          <w:p w14:paraId="4C29D873" w14:textId="77777777" w:rsidR="006D0D84" w:rsidRDefault="006D0D84" w:rsidP="00A37521">
            <w:pPr>
              <w:rPr>
                <w:rFonts w:ascii="Comic Sans MS" w:eastAsia="Comic Sans MS" w:hAnsi="Comic Sans MS" w:cs="Comic Sans MS"/>
              </w:rPr>
            </w:pPr>
          </w:p>
          <w:p w14:paraId="7C618419" w14:textId="77777777" w:rsidR="006D0D84" w:rsidRDefault="006D0D84" w:rsidP="00A37521">
            <w:pPr>
              <w:rPr>
                <w:rFonts w:ascii="Comic Sans MS" w:eastAsia="Comic Sans MS" w:hAnsi="Comic Sans MS" w:cs="Comic Sans MS"/>
              </w:rPr>
            </w:pPr>
          </w:p>
          <w:p w14:paraId="4415A87F" w14:textId="77777777" w:rsidR="006D0D84" w:rsidRDefault="006D0D84" w:rsidP="00A37521">
            <w:pPr>
              <w:rPr>
                <w:rFonts w:ascii="Comic Sans MS" w:eastAsia="Comic Sans MS" w:hAnsi="Comic Sans MS" w:cs="Comic Sans MS"/>
              </w:rPr>
            </w:pPr>
          </w:p>
          <w:p w14:paraId="0DEDDBE5" w14:textId="77777777" w:rsidR="006D0D84" w:rsidRDefault="006D0D84" w:rsidP="00A37521">
            <w:pPr>
              <w:rPr>
                <w:rFonts w:ascii="Comic Sans MS" w:eastAsia="Comic Sans MS" w:hAnsi="Comic Sans MS" w:cs="Comic Sans MS"/>
              </w:rPr>
            </w:pPr>
          </w:p>
          <w:p w14:paraId="791985CD" w14:textId="77777777" w:rsidR="006D0D84" w:rsidRDefault="006D0D84" w:rsidP="00A37521">
            <w:pPr>
              <w:rPr>
                <w:rFonts w:ascii="Comic Sans MS" w:eastAsia="Comic Sans MS" w:hAnsi="Comic Sans MS" w:cs="Comic Sans MS"/>
              </w:rPr>
            </w:pPr>
          </w:p>
          <w:p w14:paraId="632F10B7" w14:textId="77777777" w:rsidR="006D0D84" w:rsidRDefault="006D0D84" w:rsidP="00A37521">
            <w:pPr>
              <w:rPr>
                <w:rFonts w:ascii="Comic Sans MS" w:eastAsia="Comic Sans MS" w:hAnsi="Comic Sans MS" w:cs="Comic Sans MS"/>
              </w:rPr>
            </w:pPr>
          </w:p>
          <w:p w14:paraId="1FA13771" w14:textId="77777777" w:rsidR="006D0D84" w:rsidRDefault="006D0D84" w:rsidP="00A37521">
            <w:pPr>
              <w:rPr>
                <w:rFonts w:ascii="Comic Sans MS" w:eastAsia="Comic Sans MS" w:hAnsi="Comic Sans MS" w:cs="Comic Sans MS"/>
              </w:rPr>
            </w:pPr>
          </w:p>
          <w:p w14:paraId="06D8A04D" w14:textId="77777777" w:rsidR="006D0D84" w:rsidRDefault="006D0D84" w:rsidP="00A37521">
            <w:pPr>
              <w:rPr>
                <w:rFonts w:ascii="Comic Sans MS" w:eastAsia="Comic Sans MS" w:hAnsi="Comic Sans MS" w:cs="Comic Sans MS"/>
              </w:rPr>
            </w:pPr>
          </w:p>
          <w:p w14:paraId="3F8A70EE" w14:textId="77777777" w:rsidR="006D0D84" w:rsidRDefault="006D0D84" w:rsidP="00A37521">
            <w:pPr>
              <w:rPr>
                <w:rFonts w:ascii="Comic Sans MS" w:eastAsia="Comic Sans MS" w:hAnsi="Comic Sans MS" w:cs="Comic Sans MS"/>
              </w:rPr>
            </w:pPr>
          </w:p>
          <w:p w14:paraId="3D1B34D3" w14:textId="77777777" w:rsidR="006D0D84" w:rsidRDefault="006D0D84" w:rsidP="00A37521">
            <w:pPr>
              <w:rPr>
                <w:rFonts w:ascii="Comic Sans MS" w:eastAsia="Comic Sans MS" w:hAnsi="Comic Sans MS" w:cs="Comic Sans MS"/>
              </w:rPr>
            </w:pPr>
          </w:p>
          <w:p w14:paraId="57C65EBD" w14:textId="77777777" w:rsidR="006D0D84" w:rsidRDefault="006D0D84" w:rsidP="00A37521">
            <w:pPr>
              <w:rPr>
                <w:rFonts w:ascii="Comic Sans MS" w:eastAsia="Comic Sans MS" w:hAnsi="Comic Sans MS" w:cs="Comic Sans MS"/>
              </w:rPr>
            </w:pPr>
          </w:p>
          <w:p w14:paraId="702D5B90" w14:textId="77777777" w:rsidR="006D0D84" w:rsidRDefault="006D0D84" w:rsidP="00A37521">
            <w:pPr>
              <w:rPr>
                <w:rFonts w:ascii="Comic Sans MS" w:eastAsia="Comic Sans MS" w:hAnsi="Comic Sans MS" w:cs="Comic Sans MS"/>
              </w:rPr>
            </w:pPr>
          </w:p>
          <w:p w14:paraId="171E9A87" w14:textId="77777777" w:rsidR="006D0D84" w:rsidRDefault="006D0D84" w:rsidP="00A37521">
            <w:pPr>
              <w:rPr>
                <w:rFonts w:ascii="Comic Sans MS" w:eastAsia="Comic Sans MS" w:hAnsi="Comic Sans MS" w:cs="Comic Sans MS"/>
              </w:rPr>
            </w:pPr>
          </w:p>
          <w:p w14:paraId="0C1AE039" w14:textId="77777777" w:rsidR="006D0D84" w:rsidRDefault="006D0D84" w:rsidP="00A37521">
            <w:pPr>
              <w:rPr>
                <w:rFonts w:ascii="Comic Sans MS" w:eastAsia="Comic Sans MS" w:hAnsi="Comic Sans MS" w:cs="Comic Sans MS"/>
              </w:rPr>
            </w:pPr>
          </w:p>
        </w:tc>
        <w:tc>
          <w:tcPr>
            <w:tcW w:w="3120" w:type="dxa"/>
            <w:tcMar>
              <w:left w:w="105" w:type="dxa"/>
              <w:right w:w="105" w:type="dxa"/>
            </w:tcMar>
          </w:tcPr>
          <w:p w14:paraId="7E18A081" w14:textId="77777777" w:rsidR="006D0D84" w:rsidRPr="009C432D" w:rsidRDefault="006D0D84" w:rsidP="00A37521">
            <w:pPr>
              <w:rPr>
                <w:rFonts w:ascii="Comic Sans MS" w:eastAsia="Comic Sans MS" w:hAnsi="Comic Sans MS" w:cs="Comic Sans MS"/>
                <w:b/>
                <w:bCs/>
              </w:rPr>
            </w:pPr>
            <w:r w:rsidRPr="009C432D">
              <w:rPr>
                <w:rFonts w:ascii="Comic Sans MS" w:eastAsia="Comic Sans MS" w:hAnsi="Comic Sans MS" w:cs="Comic Sans MS"/>
                <w:b/>
                <w:bCs/>
              </w:rPr>
              <w:t>4. Clima y temperatura</w:t>
            </w:r>
          </w:p>
        </w:tc>
        <w:tc>
          <w:tcPr>
            <w:tcW w:w="3120" w:type="dxa"/>
            <w:tcMar>
              <w:left w:w="105" w:type="dxa"/>
              <w:right w:w="105" w:type="dxa"/>
            </w:tcMar>
          </w:tcPr>
          <w:p w14:paraId="11D25EBD" w14:textId="77777777" w:rsidR="006D0D84" w:rsidRPr="009C432D" w:rsidRDefault="006D0D84" w:rsidP="00A37521">
            <w:pPr>
              <w:rPr>
                <w:rFonts w:ascii="Comic Sans MS" w:eastAsia="Comic Sans MS" w:hAnsi="Comic Sans MS" w:cs="Comic Sans MS"/>
                <w:b/>
                <w:bCs/>
              </w:rPr>
            </w:pPr>
            <w:r w:rsidRPr="009C432D">
              <w:rPr>
                <w:rFonts w:ascii="Comic Sans MS" w:eastAsia="Comic Sans MS" w:hAnsi="Comic Sans MS" w:cs="Comic Sans MS"/>
                <w:b/>
                <w:bCs/>
              </w:rPr>
              <w:t>5. Importancia del hábitat para Rusia</w:t>
            </w:r>
          </w:p>
          <w:p w14:paraId="4E894576" w14:textId="77777777" w:rsidR="006D0D84" w:rsidRPr="009C432D" w:rsidRDefault="006D0D84" w:rsidP="00A37521">
            <w:pPr>
              <w:rPr>
                <w:rFonts w:ascii="Comic Sans MS" w:eastAsia="Comic Sans MS" w:hAnsi="Comic Sans MS" w:cs="Comic Sans MS"/>
                <w:b/>
                <w:bCs/>
              </w:rPr>
            </w:pPr>
          </w:p>
          <w:p w14:paraId="033AA0AE" w14:textId="77777777" w:rsidR="006D0D84" w:rsidRPr="009C432D" w:rsidRDefault="006D0D84" w:rsidP="00A37521">
            <w:pPr>
              <w:rPr>
                <w:rFonts w:ascii="Comic Sans MS" w:eastAsia="Comic Sans MS" w:hAnsi="Comic Sans MS" w:cs="Comic Sans MS"/>
                <w:b/>
                <w:bCs/>
              </w:rPr>
            </w:pPr>
          </w:p>
          <w:p w14:paraId="7B32DA65" w14:textId="77777777" w:rsidR="006D0D84" w:rsidRPr="009C432D" w:rsidRDefault="006D0D84" w:rsidP="00A37521">
            <w:pPr>
              <w:rPr>
                <w:rFonts w:ascii="Comic Sans MS" w:eastAsia="Comic Sans MS" w:hAnsi="Comic Sans MS" w:cs="Comic Sans MS"/>
                <w:b/>
                <w:bCs/>
              </w:rPr>
            </w:pPr>
          </w:p>
          <w:p w14:paraId="68F154D2" w14:textId="77777777" w:rsidR="006D0D84" w:rsidRPr="009C432D" w:rsidRDefault="006D0D84" w:rsidP="00A37521">
            <w:pPr>
              <w:rPr>
                <w:rFonts w:ascii="Comic Sans MS" w:eastAsia="Comic Sans MS" w:hAnsi="Comic Sans MS" w:cs="Comic Sans MS"/>
                <w:b/>
                <w:bCs/>
              </w:rPr>
            </w:pPr>
          </w:p>
          <w:p w14:paraId="0D4FDE13" w14:textId="77777777" w:rsidR="006D0D84" w:rsidRPr="009C432D" w:rsidRDefault="006D0D84" w:rsidP="00A37521">
            <w:pPr>
              <w:rPr>
                <w:rFonts w:ascii="Comic Sans MS" w:eastAsia="Comic Sans MS" w:hAnsi="Comic Sans MS" w:cs="Comic Sans MS"/>
                <w:b/>
                <w:bCs/>
              </w:rPr>
            </w:pPr>
          </w:p>
          <w:p w14:paraId="4C0733F3" w14:textId="77777777" w:rsidR="006D0D84" w:rsidRPr="009C432D" w:rsidRDefault="006D0D84" w:rsidP="00A37521">
            <w:pPr>
              <w:rPr>
                <w:rFonts w:ascii="Comic Sans MS" w:eastAsia="Comic Sans MS" w:hAnsi="Comic Sans MS" w:cs="Comic Sans MS"/>
                <w:b/>
                <w:bCs/>
              </w:rPr>
            </w:pPr>
          </w:p>
          <w:p w14:paraId="4B60E232" w14:textId="77777777" w:rsidR="006D0D84" w:rsidRPr="009C432D" w:rsidRDefault="006D0D84" w:rsidP="00A37521">
            <w:pPr>
              <w:rPr>
                <w:rFonts w:ascii="Comic Sans MS" w:eastAsia="Comic Sans MS" w:hAnsi="Comic Sans MS" w:cs="Comic Sans MS"/>
                <w:b/>
                <w:bCs/>
              </w:rPr>
            </w:pPr>
          </w:p>
          <w:p w14:paraId="5ED267BD" w14:textId="77777777" w:rsidR="006D0D84" w:rsidRPr="009C432D" w:rsidRDefault="006D0D84" w:rsidP="00A37521">
            <w:pPr>
              <w:rPr>
                <w:rFonts w:ascii="Comic Sans MS" w:eastAsia="Comic Sans MS" w:hAnsi="Comic Sans MS" w:cs="Comic Sans MS"/>
                <w:b/>
                <w:bCs/>
              </w:rPr>
            </w:pPr>
          </w:p>
          <w:p w14:paraId="48E293C1" w14:textId="77777777" w:rsidR="006D0D84" w:rsidRPr="009C432D" w:rsidRDefault="006D0D84" w:rsidP="00A37521">
            <w:pPr>
              <w:rPr>
                <w:rFonts w:ascii="Comic Sans MS" w:eastAsia="Comic Sans MS" w:hAnsi="Comic Sans MS" w:cs="Comic Sans MS"/>
                <w:b/>
                <w:bCs/>
              </w:rPr>
            </w:pPr>
          </w:p>
          <w:p w14:paraId="374B21A4" w14:textId="77777777" w:rsidR="006D0D84" w:rsidRPr="009C432D" w:rsidRDefault="006D0D84" w:rsidP="00A37521">
            <w:pPr>
              <w:rPr>
                <w:rFonts w:ascii="Comic Sans MS" w:eastAsia="Comic Sans MS" w:hAnsi="Comic Sans MS" w:cs="Comic Sans MS"/>
                <w:b/>
                <w:bCs/>
              </w:rPr>
            </w:pPr>
          </w:p>
        </w:tc>
      </w:tr>
    </w:tbl>
    <w:p w14:paraId="028E86F7" w14:textId="77777777" w:rsidR="006D0D84" w:rsidRDefault="006D0D84" w:rsidP="006D0D84">
      <w:pPr>
        <w:ind w:left="720"/>
        <w:rPr>
          <w:rFonts w:ascii="Calibri" w:eastAsia="Calibri" w:hAnsi="Calibri" w:cs="Calibri"/>
          <w:color w:val="000000" w:themeColor="text1"/>
        </w:rPr>
      </w:pPr>
    </w:p>
    <w:p w14:paraId="136B2530" w14:textId="77777777" w:rsidR="006D0D84" w:rsidRDefault="006D0D84" w:rsidP="006237BB">
      <w:pPr>
        <w:rPr>
          <w:rFonts w:ascii="Comic Sans MS" w:eastAsia="Comic Sans MS" w:hAnsi="Comic Sans MS" w:cs="Comic Sans MS"/>
          <w:b/>
          <w:bCs/>
          <w:color w:val="000000" w:themeColor="text1"/>
        </w:rPr>
      </w:pPr>
    </w:p>
    <w:p w14:paraId="107E6307" w14:textId="77777777" w:rsidR="006D0D84" w:rsidRPr="00854E90" w:rsidRDefault="006D0D84" w:rsidP="006D0D84">
      <w:pPr>
        <w:ind w:left="720"/>
        <w:jc w:val="center"/>
        <w:rPr>
          <w:rFonts w:ascii="Comic Sans MS" w:eastAsia="Comic Sans MS" w:hAnsi="Comic Sans MS" w:cs="Comic Sans MS"/>
          <w:b/>
          <w:bCs/>
          <w:color w:val="000000" w:themeColor="text1"/>
        </w:rPr>
      </w:pPr>
      <w:r w:rsidRPr="00854E90">
        <w:rPr>
          <w:rFonts w:ascii="Comic Sans MS" w:eastAsia="Comic Sans MS" w:hAnsi="Comic Sans MS" w:cs="Comic Sans MS"/>
          <w:b/>
          <w:bCs/>
          <w:color w:val="000000" w:themeColor="text1"/>
        </w:rPr>
        <w:lastRenderedPageBreak/>
        <w:t xml:space="preserve">Rúbrica del proyecto del ecosistema de cajas de zapatos rusas </w:t>
      </w:r>
    </w:p>
    <w:tbl>
      <w:tblPr>
        <w:tblStyle w:val="TableGrid"/>
        <w:tblW w:w="10160" w:type="dxa"/>
        <w:tblLayout w:type="fixed"/>
        <w:tblLook w:val="04A0" w:firstRow="1" w:lastRow="0" w:firstColumn="1" w:lastColumn="0" w:noHBand="0" w:noVBand="1"/>
      </w:tblPr>
      <w:tblGrid>
        <w:gridCol w:w="1872"/>
        <w:gridCol w:w="2258"/>
        <w:gridCol w:w="1980"/>
        <w:gridCol w:w="2070"/>
        <w:gridCol w:w="1980"/>
      </w:tblGrid>
      <w:tr w:rsidR="006D0D84" w14:paraId="2BB8E721" w14:textId="77777777" w:rsidTr="006237BB">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BA9CD0C" w14:textId="77777777" w:rsidR="006D0D84" w:rsidRDefault="006D0D84" w:rsidP="00A37521">
            <w:pPr>
              <w:jc w:val="center"/>
            </w:pPr>
            <w:proofErr w:type="spellStart"/>
            <w:r w:rsidRPr="7996A0CE">
              <w:rPr>
                <w:rFonts w:ascii="Cavolini" w:eastAsia="Cavolini" w:hAnsi="Cavolini" w:cs="Cavolini"/>
                <w:sz w:val="20"/>
                <w:szCs w:val="20"/>
              </w:rPr>
              <w:t>Categoría</w:t>
            </w:r>
            <w:proofErr w:type="spellEnd"/>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1C2C2678" w14:textId="77777777" w:rsidR="006D0D84" w:rsidRDefault="006D0D84" w:rsidP="00A37521">
            <w:pPr>
              <w:jc w:val="center"/>
            </w:pPr>
            <w:r w:rsidRPr="7996A0CE">
              <w:rPr>
                <w:rFonts w:ascii="Cavolini" w:eastAsia="Cavolini" w:hAnsi="Cavolini" w:cs="Cavolini"/>
                <w:sz w:val="20"/>
                <w:szCs w:val="20"/>
              </w:rPr>
              <w:t>1</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4CC8CA7" w14:textId="77777777" w:rsidR="006D0D84" w:rsidRDefault="006D0D84" w:rsidP="00A37521">
            <w:pPr>
              <w:jc w:val="center"/>
            </w:pPr>
            <w:r w:rsidRPr="7996A0CE">
              <w:rPr>
                <w:rFonts w:ascii="Cavolini" w:eastAsia="Cavolini" w:hAnsi="Cavolini" w:cs="Cavolini"/>
                <w:sz w:val="20"/>
                <w:szCs w:val="20"/>
              </w:rPr>
              <w:t>2</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163CD250" w14:textId="77777777" w:rsidR="006D0D84" w:rsidRDefault="006D0D84" w:rsidP="00A37521">
            <w:pPr>
              <w:jc w:val="center"/>
            </w:pPr>
            <w:r w:rsidRPr="7996A0CE">
              <w:rPr>
                <w:rFonts w:ascii="Cavolini" w:eastAsia="Cavolini" w:hAnsi="Cavolini" w:cs="Cavolini"/>
                <w:sz w:val="20"/>
                <w:szCs w:val="20"/>
              </w:rPr>
              <w:t>3</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65D1344" w14:textId="77777777" w:rsidR="006D0D84" w:rsidRDefault="006D0D84" w:rsidP="00A37521">
            <w:pPr>
              <w:jc w:val="center"/>
            </w:pPr>
            <w:r w:rsidRPr="7996A0CE">
              <w:rPr>
                <w:rFonts w:ascii="Cavolini" w:eastAsia="Cavolini" w:hAnsi="Cavolini" w:cs="Cavolini"/>
                <w:sz w:val="20"/>
                <w:szCs w:val="20"/>
              </w:rPr>
              <w:t>4</w:t>
            </w:r>
          </w:p>
        </w:tc>
      </w:tr>
      <w:tr w:rsidR="006D0D84" w14:paraId="5E22F683" w14:textId="77777777" w:rsidTr="006237BB">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6F87A524" w14:textId="77777777" w:rsidR="006D0D84" w:rsidRDefault="006D0D84" w:rsidP="00A37521">
            <w:pPr>
              <w:jc w:val="center"/>
            </w:pPr>
            <w:r w:rsidRPr="7996A0CE">
              <w:rPr>
                <w:rFonts w:ascii="Cavolini" w:eastAsia="Cavolini" w:hAnsi="Cavolini" w:cs="Cavolini"/>
                <w:sz w:val="20"/>
                <w:szCs w:val="20"/>
              </w:rPr>
              <w:t>Hábitat</w:t>
            </w:r>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41D75335"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entorno del diorama no se relaciona con el hábitat elegido.</w:t>
            </w:r>
          </w:p>
          <w:p w14:paraId="7C9FFF47"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Ex. Se escogió un bosque, pero la caja muestra un océano.</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1113DA2"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entorno no es diferente de lo que se indica en la caja, pero ninguna de las características del entorno elegido está presente.</w:t>
            </w:r>
          </w:p>
          <w:p w14:paraId="2D7626A0"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 xml:space="preserve">Ex. La caja tiene papel azul para el océano, pero nada que represente el agua en su interior. </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28B49980"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entorno coincide con lo que está en la caja y muestra 2-3 características principales del entorno elegido.</w:t>
            </w:r>
          </w:p>
          <w:p w14:paraId="33718104"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Ex. Se muestra que la sabana tiene hierba y leones, pero es posible que no muestre ninguna planta de esa región.</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46F552A"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entorno coincide con lo que aparece en el cuadro y muestra todas las características principales.</w:t>
            </w:r>
          </w:p>
        </w:tc>
      </w:tr>
      <w:tr w:rsidR="006D0D84" w14:paraId="6BA020C3" w14:textId="77777777" w:rsidTr="006237BB">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E57D9A6" w14:textId="77777777" w:rsidR="006D0D84" w:rsidRDefault="006D0D84" w:rsidP="00A37521">
            <w:pPr>
              <w:jc w:val="center"/>
            </w:pPr>
            <w:r w:rsidRPr="7996A0CE">
              <w:rPr>
                <w:rFonts w:ascii="Cavolini" w:eastAsia="Cavolini" w:hAnsi="Cavolini" w:cs="Cavolini"/>
                <w:sz w:val="20"/>
                <w:szCs w:val="20"/>
              </w:rPr>
              <w:t xml:space="preserve">Plantas </w:t>
            </w:r>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0B45C240"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No hay evidencia de plantas en el diorama.</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E39B7FE"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Las plantas del hábitat están presentes pero no están etiquetadas.</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57543B3A"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diorama tiene al menos una planta del hábitat que está etiquetada.</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5710380"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diorama tiene dos tipos de plantas que están etiquetadas.</w:t>
            </w:r>
          </w:p>
        </w:tc>
      </w:tr>
      <w:tr w:rsidR="006D0D84" w14:paraId="10973240" w14:textId="77777777" w:rsidTr="006237BB">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915BBD1" w14:textId="77777777" w:rsidR="006D0D84" w:rsidRDefault="006D0D84" w:rsidP="00A37521">
            <w:pPr>
              <w:jc w:val="center"/>
            </w:pPr>
            <w:r w:rsidRPr="7996A0CE">
              <w:rPr>
                <w:rFonts w:ascii="Cavolini" w:eastAsia="Cavolini" w:hAnsi="Cavolini" w:cs="Cavolini"/>
                <w:sz w:val="20"/>
                <w:szCs w:val="20"/>
              </w:rPr>
              <w:t xml:space="preserve">Animales </w:t>
            </w:r>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51D33F2E"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No hay evidencia de animales en el diorama.</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02BA419"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Los animales del hábitat están presentes pero no etiquetados.</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15432B80"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diorama tiene al menos un animal del hábitat que está etiquetado.</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CE88DDD"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diorama tiene dos animales que están etiquetados.</w:t>
            </w:r>
          </w:p>
        </w:tc>
      </w:tr>
      <w:tr w:rsidR="006D0D84" w14:paraId="5E5DD66D" w14:textId="77777777" w:rsidTr="006237BB">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136F885C" w14:textId="77777777" w:rsidR="006D0D84" w:rsidRDefault="006D0D84" w:rsidP="00A37521">
            <w:pPr>
              <w:jc w:val="center"/>
            </w:pPr>
            <w:r w:rsidRPr="7996A0CE">
              <w:rPr>
                <w:rFonts w:ascii="Cavolini" w:eastAsia="Cavolini" w:hAnsi="Cavolini" w:cs="Cavolini"/>
                <w:sz w:val="20"/>
                <w:szCs w:val="20"/>
              </w:rPr>
              <w:t xml:space="preserve">Explicación escrita </w:t>
            </w:r>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38CEF35C"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No se proporcionó ninguna explicación por escrito.</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65AE443"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estudiante escribió un ensayo de menos de cinco párrafos y / o no respondió todas las preguntas en su hoja de trabajo de cinco preguntas.</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17F3E85C"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estudiante escribió un ensayo de cinco párrafos que respondía a todas las preguntas de su hoja de trabajo de cinco preguntas. El ensayo no estaba organizado de una manera que fuera fácil de seguir.</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325DB61"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estudiante escribió un ensayo bien organizado de cinco párrafos que respondió a todas las preguntas de su hoja de trabajo de cinco preguntas e incluyó datos adicionales de su investigación.</w:t>
            </w:r>
          </w:p>
        </w:tc>
      </w:tr>
      <w:tr w:rsidR="006D0D84" w14:paraId="760D397C" w14:textId="77777777" w:rsidTr="006237BB">
        <w:trPr>
          <w:trHeight w:val="1348"/>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50F80AA9" w14:textId="77777777" w:rsidR="006D0D84" w:rsidRDefault="006D0D84" w:rsidP="00A37521">
            <w:pPr>
              <w:jc w:val="center"/>
            </w:pPr>
            <w:proofErr w:type="spellStart"/>
            <w:r w:rsidRPr="7996A0CE">
              <w:rPr>
                <w:rFonts w:ascii="Cavolini" w:eastAsia="Cavolini" w:hAnsi="Cavolini" w:cs="Cavolini"/>
                <w:sz w:val="20"/>
                <w:szCs w:val="20"/>
              </w:rPr>
              <w:t>Creatividad</w:t>
            </w:r>
            <w:proofErr w:type="spellEnd"/>
            <w:r w:rsidRPr="7996A0CE">
              <w:rPr>
                <w:rFonts w:ascii="Cavolini" w:eastAsia="Cavolini" w:hAnsi="Cavolini" w:cs="Cavolini"/>
                <w:sz w:val="20"/>
                <w:szCs w:val="20"/>
              </w:rPr>
              <w:t xml:space="preserve"> y </w:t>
            </w:r>
            <w:proofErr w:type="spellStart"/>
            <w:r w:rsidRPr="7996A0CE">
              <w:rPr>
                <w:rFonts w:ascii="Cavolini" w:eastAsia="Cavolini" w:hAnsi="Cavolini" w:cs="Cavolini"/>
                <w:sz w:val="20"/>
                <w:szCs w:val="20"/>
              </w:rPr>
              <w:t>pulcritud</w:t>
            </w:r>
            <w:proofErr w:type="spellEnd"/>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56BDD7ED"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diorama no está organizado y los artículos no están bien sujetos a la caja.</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C117377"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diorama está algo organizado. Algunos artículos están bien sujetos a la caja.</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54878A4D"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diorama es atractivo y está bien organizado. Todo está asegurado a la caja.</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ED17F4A"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diorama es atractivo y está bien organizado. Todo está asegurado a la caja.</w:t>
            </w:r>
          </w:p>
        </w:tc>
      </w:tr>
      <w:tr w:rsidR="006D0D84" w14:paraId="216AFDB7" w14:textId="77777777" w:rsidTr="006237BB">
        <w:trPr>
          <w:trHeight w:val="300"/>
        </w:trPr>
        <w:tc>
          <w:tcPr>
            <w:tcW w:w="1872" w:type="dxa"/>
            <w:tcBorders>
              <w:top w:val="single" w:sz="8" w:space="0" w:color="auto"/>
              <w:left w:val="single" w:sz="8" w:space="0" w:color="auto"/>
              <w:bottom w:val="single" w:sz="8" w:space="0" w:color="auto"/>
              <w:right w:val="single" w:sz="8" w:space="0" w:color="auto"/>
            </w:tcBorders>
            <w:tcMar>
              <w:left w:w="108" w:type="dxa"/>
              <w:right w:w="108" w:type="dxa"/>
            </w:tcMar>
          </w:tcPr>
          <w:p w14:paraId="746330C5" w14:textId="77777777" w:rsidR="006D0D84" w:rsidRDefault="006D0D84" w:rsidP="00A37521">
            <w:pPr>
              <w:jc w:val="center"/>
            </w:pPr>
            <w:r w:rsidRPr="7996A0CE">
              <w:rPr>
                <w:rFonts w:ascii="Cavolini" w:eastAsia="Cavolini" w:hAnsi="Cavolini" w:cs="Cavolini"/>
                <w:sz w:val="20"/>
                <w:szCs w:val="20"/>
              </w:rPr>
              <w:t xml:space="preserve">Presentación a </w:t>
            </w:r>
            <w:proofErr w:type="spellStart"/>
            <w:r w:rsidRPr="7996A0CE">
              <w:rPr>
                <w:rFonts w:ascii="Cavolini" w:eastAsia="Cavolini" w:hAnsi="Cavolini" w:cs="Cavolini"/>
                <w:sz w:val="20"/>
                <w:szCs w:val="20"/>
              </w:rPr>
              <w:t>clase</w:t>
            </w:r>
            <w:proofErr w:type="spellEnd"/>
          </w:p>
        </w:tc>
        <w:tc>
          <w:tcPr>
            <w:tcW w:w="2258" w:type="dxa"/>
            <w:tcBorders>
              <w:top w:val="single" w:sz="8" w:space="0" w:color="auto"/>
              <w:left w:val="single" w:sz="8" w:space="0" w:color="auto"/>
              <w:bottom w:val="single" w:sz="8" w:space="0" w:color="auto"/>
              <w:right w:val="single" w:sz="8" w:space="0" w:color="auto"/>
            </w:tcBorders>
            <w:tcMar>
              <w:left w:w="108" w:type="dxa"/>
              <w:right w:w="108" w:type="dxa"/>
            </w:tcMar>
          </w:tcPr>
          <w:p w14:paraId="1C52F6F8"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estudiante no pudo describir el hábitat en oraciones completas a clase.</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5D9563F"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estudiante compartió uno o dos detalles sobre el hábitat, pero no usó oraciones completas a lo largo de la presentación.</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6DCE73AB"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estudiante compartió todos los detalles principales sobre el hábitat (planta, animales, ubicación) usando oraciones completas.</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4385D96" w14:textId="77777777" w:rsidR="006D0D84" w:rsidRDefault="006D0D84" w:rsidP="00A37521">
            <w:pPr>
              <w:jc w:val="center"/>
              <w:rPr>
                <w:rFonts w:ascii="Cavolini" w:eastAsia="Cavolini" w:hAnsi="Cavolini" w:cs="Cavolini"/>
                <w:sz w:val="16"/>
                <w:szCs w:val="16"/>
              </w:rPr>
            </w:pPr>
            <w:r w:rsidRPr="7996A0CE">
              <w:rPr>
                <w:rFonts w:ascii="Cavolini" w:eastAsia="Cavolini" w:hAnsi="Cavolini" w:cs="Cavolini"/>
                <w:sz w:val="16"/>
                <w:szCs w:val="16"/>
              </w:rPr>
              <w:t>El estudiante compartió detalles importantes sobre el hábitat (además de brindar datos adicionales encontrados en su investigación) en oraciones completas.</w:t>
            </w:r>
          </w:p>
        </w:tc>
      </w:tr>
    </w:tbl>
    <w:p w14:paraId="20940E21" w14:textId="77777777" w:rsidR="006D0D84" w:rsidRDefault="006D0D84" w:rsidP="006D0D84"/>
    <w:p w14:paraId="6AEEC7C0" w14:textId="3200C743" w:rsidR="006D0D84" w:rsidRPr="009C432D" w:rsidRDefault="006D0D84" w:rsidP="006D0D84">
      <w:pPr>
        <w:rPr>
          <w:b/>
          <w:bCs/>
        </w:rPr>
      </w:pPr>
      <w:r w:rsidRPr="006237BB">
        <w:rPr>
          <w:rFonts w:ascii="Comic Sans MS" w:eastAsia="Comic Sans MS" w:hAnsi="Comic Sans MS" w:cs="Comic Sans MS"/>
          <w:b/>
          <w:bCs/>
          <w:highlight w:val="yellow"/>
        </w:rPr>
        <w:t>Nombre del estudiante: ______________________________ Puntuación: ______/24</w:t>
      </w:r>
    </w:p>
    <w:p w14:paraId="1BF2027B" w14:textId="7FF15B6D" w:rsidR="006D0D84" w:rsidRDefault="006D0D84"/>
    <w:sectPr w:rsidR="006D0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55FB"/>
    <w:multiLevelType w:val="hybridMultilevel"/>
    <w:tmpl w:val="4FCCDA88"/>
    <w:lvl w:ilvl="0" w:tplc="225C9C48">
      <w:start w:val="1"/>
      <w:numFmt w:val="bullet"/>
      <w:lvlText w:val=""/>
      <w:lvlJc w:val="left"/>
      <w:pPr>
        <w:ind w:left="720" w:hanging="360"/>
      </w:pPr>
      <w:rPr>
        <w:rFonts w:ascii="Wingdings" w:hAnsi="Wingdings" w:hint="default"/>
      </w:rPr>
    </w:lvl>
    <w:lvl w:ilvl="1" w:tplc="DB8E8CB6">
      <w:start w:val="1"/>
      <w:numFmt w:val="bullet"/>
      <w:lvlText w:val="o"/>
      <w:lvlJc w:val="left"/>
      <w:pPr>
        <w:ind w:left="1440" w:hanging="360"/>
      </w:pPr>
      <w:rPr>
        <w:rFonts w:ascii="Courier New" w:hAnsi="Courier New" w:hint="default"/>
      </w:rPr>
    </w:lvl>
    <w:lvl w:ilvl="2" w:tplc="9FBA54E4">
      <w:start w:val="1"/>
      <w:numFmt w:val="bullet"/>
      <w:lvlText w:val=""/>
      <w:lvlJc w:val="left"/>
      <w:pPr>
        <w:ind w:left="2160" w:hanging="360"/>
      </w:pPr>
      <w:rPr>
        <w:rFonts w:ascii="Wingdings" w:hAnsi="Wingdings" w:hint="default"/>
      </w:rPr>
    </w:lvl>
    <w:lvl w:ilvl="3" w:tplc="21064446">
      <w:start w:val="1"/>
      <w:numFmt w:val="bullet"/>
      <w:lvlText w:val=""/>
      <w:lvlJc w:val="left"/>
      <w:pPr>
        <w:ind w:left="2880" w:hanging="360"/>
      </w:pPr>
      <w:rPr>
        <w:rFonts w:ascii="Symbol" w:hAnsi="Symbol" w:hint="default"/>
      </w:rPr>
    </w:lvl>
    <w:lvl w:ilvl="4" w:tplc="B74A17E0">
      <w:start w:val="1"/>
      <w:numFmt w:val="bullet"/>
      <w:lvlText w:val="o"/>
      <w:lvlJc w:val="left"/>
      <w:pPr>
        <w:ind w:left="3600" w:hanging="360"/>
      </w:pPr>
      <w:rPr>
        <w:rFonts w:ascii="Courier New" w:hAnsi="Courier New" w:hint="default"/>
      </w:rPr>
    </w:lvl>
    <w:lvl w:ilvl="5" w:tplc="52C48F20">
      <w:start w:val="1"/>
      <w:numFmt w:val="bullet"/>
      <w:lvlText w:val=""/>
      <w:lvlJc w:val="left"/>
      <w:pPr>
        <w:ind w:left="4320" w:hanging="360"/>
      </w:pPr>
      <w:rPr>
        <w:rFonts w:ascii="Wingdings" w:hAnsi="Wingdings" w:hint="default"/>
      </w:rPr>
    </w:lvl>
    <w:lvl w:ilvl="6" w:tplc="60E49FD8">
      <w:start w:val="1"/>
      <w:numFmt w:val="bullet"/>
      <w:lvlText w:val=""/>
      <w:lvlJc w:val="left"/>
      <w:pPr>
        <w:ind w:left="5040" w:hanging="360"/>
      </w:pPr>
      <w:rPr>
        <w:rFonts w:ascii="Symbol" w:hAnsi="Symbol" w:hint="default"/>
      </w:rPr>
    </w:lvl>
    <w:lvl w:ilvl="7" w:tplc="A9D85AFE">
      <w:start w:val="1"/>
      <w:numFmt w:val="bullet"/>
      <w:lvlText w:val="o"/>
      <w:lvlJc w:val="left"/>
      <w:pPr>
        <w:ind w:left="5760" w:hanging="360"/>
      </w:pPr>
      <w:rPr>
        <w:rFonts w:ascii="Courier New" w:hAnsi="Courier New" w:hint="default"/>
      </w:rPr>
    </w:lvl>
    <w:lvl w:ilvl="8" w:tplc="2F32F4C0">
      <w:start w:val="1"/>
      <w:numFmt w:val="bullet"/>
      <w:lvlText w:val=""/>
      <w:lvlJc w:val="left"/>
      <w:pPr>
        <w:ind w:left="6480" w:hanging="360"/>
      </w:pPr>
      <w:rPr>
        <w:rFonts w:ascii="Wingdings" w:hAnsi="Wingdings" w:hint="default"/>
      </w:rPr>
    </w:lvl>
  </w:abstractNum>
  <w:abstractNum w:abstractNumId="1" w15:restartNumberingAfterBreak="0">
    <w:nsid w:val="3F2196A1"/>
    <w:multiLevelType w:val="hybridMultilevel"/>
    <w:tmpl w:val="64FA456C"/>
    <w:lvl w:ilvl="0" w:tplc="BA027002">
      <w:start w:val="1"/>
      <w:numFmt w:val="decimal"/>
      <w:lvlText w:val="%1."/>
      <w:lvlJc w:val="left"/>
      <w:pPr>
        <w:ind w:left="720" w:hanging="360"/>
      </w:pPr>
      <w:rPr>
        <w:rFonts w:ascii="Comic Sans MS" w:hAnsi="Comic Sans MS" w:hint="default"/>
      </w:rPr>
    </w:lvl>
    <w:lvl w:ilvl="1" w:tplc="6B9EF1FA">
      <w:start w:val="1"/>
      <w:numFmt w:val="lowerLetter"/>
      <w:lvlText w:val="%2."/>
      <w:lvlJc w:val="left"/>
      <w:pPr>
        <w:ind w:left="1440" w:hanging="360"/>
      </w:pPr>
    </w:lvl>
    <w:lvl w:ilvl="2" w:tplc="C2D84ABA">
      <w:start w:val="1"/>
      <w:numFmt w:val="lowerRoman"/>
      <w:lvlText w:val="%3."/>
      <w:lvlJc w:val="right"/>
      <w:pPr>
        <w:ind w:left="2160" w:hanging="180"/>
      </w:pPr>
    </w:lvl>
    <w:lvl w:ilvl="3" w:tplc="2E98FD38">
      <w:start w:val="1"/>
      <w:numFmt w:val="decimal"/>
      <w:lvlText w:val="%4."/>
      <w:lvlJc w:val="left"/>
      <w:pPr>
        <w:ind w:left="2880" w:hanging="360"/>
      </w:pPr>
    </w:lvl>
    <w:lvl w:ilvl="4" w:tplc="FC8632CA">
      <w:start w:val="1"/>
      <w:numFmt w:val="lowerLetter"/>
      <w:lvlText w:val="%5."/>
      <w:lvlJc w:val="left"/>
      <w:pPr>
        <w:ind w:left="3600" w:hanging="360"/>
      </w:pPr>
    </w:lvl>
    <w:lvl w:ilvl="5" w:tplc="0106A02E">
      <w:start w:val="1"/>
      <w:numFmt w:val="lowerRoman"/>
      <w:lvlText w:val="%6."/>
      <w:lvlJc w:val="right"/>
      <w:pPr>
        <w:ind w:left="4320" w:hanging="180"/>
      </w:pPr>
    </w:lvl>
    <w:lvl w:ilvl="6" w:tplc="7466D9C0">
      <w:start w:val="1"/>
      <w:numFmt w:val="decimal"/>
      <w:lvlText w:val="%7."/>
      <w:lvlJc w:val="left"/>
      <w:pPr>
        <w:ind w:left="5040" w:hanging="360"/>
      </w:pPr>
    </w:lvl>
    <w:lvl w:ilvl="7" w:tplc="39CCB67E">
      <w:start w:val="1"/>
      <w:numFmt w:val="lowerLetter"/>
      <w:lvlText w:val="%8."/>
      <w:lvlJc w:val="left"/>
      <w:pPr>
        <w:ind w:left="5760" w:hanging="360"/>
      </w:pPr>
    </w:lvl>
    <w:lvl w:ilvl="8" w:tplc="A198AF66">
      <w:start w:val="1"/>
      <w:numFmt w:val="lowerRoman"/>
      <w:lvlText w:val="%9."/>
      <w:lvlJc w:val="right"/>
      <w:pPr>
        <w:ind w:left="6480" w:hanging="180"/>
      </w:pPr>
    </w:lvl>
  </w:abstractNum>
  <w:abstractNum w:abstractNumId="2" w15:restartNumberingAfterBreak="0">
    <w:nsid w:val="5E08B498"/>
    <w:multiLevelType w:val="hybridMultilevel"/>
    <w:tmpl w:val="736C55EA"/>
    <w:lvl w:ilvl="0" w:tplc="583EB4B0">
      <w:start w:val="1"/>
      <w:numFmt w:val="bullet"/>
      <w:lvlText w:val=""/>
      <w:lvlJc w:val="left"/>
      <w:pPr>
        <w:ind w:left="720" w:hanging="360"/>
      </w:pPr>
      <w:rPr>
        <w:rFonts w:ascii="Wingdings" w:hAnsi="Wingdings" w:hint="default"/>
      </w:rPr>
    </w:lvl>
    <w:lvl w:ilvl="1" w:tplc="4904AB90">
      <w:start w:val="1"/>
      <w:numFmt w:val="bullet"/>
      <w:lvlText w:val="o"/>
      <w:lvlJc w:val="left"/>
      <w:pPr>
        <w:ind w:left="1440" w:hanging="360"/>
      </w:pPr>
      <w:rPr>
        <w:rFonts w:ascii="Courier New" w:hAnsi="Courier New" w:hint="default"/>
      </w:rPr>
    </w:lvl>
    <w:lvl w:ilvl="2" w:tplc="31D2CDCA">
      <w:start w:val="1"/>
      <w:numFmt w:val="bullet"/>
      <w:lvlText w:val=""/>
      <w:lvlJc w:val="left"/>
      <w:pPr>
        <w:ind w:left="2160" w:hanging="360"/>
      </w:pPr>
      <w:rPr>
        <w:rFonts w:ascii="Wingdings" w:hAnsi="Wingdings" w:hint="default"/>
      </w:rPr>
    </w:lvl>
    <w:lvl w:ilvl="3" w:tplc="5CCA0988">
      <w:start w:val="1"/>
      <w:numFmt w:val="bullet"/>
      <w:lvlText w:val=""/>
      <w:lvlJc w:val="left"/>
      <w:pPr>
        <w:ind w:left="2880" w:hanging="360"/>
      </w:pPr>
      <w:rPr>
        <w:rFonts w:ascii="Symbol" w:hAnsi="Symbol" w:hint="default"/>
      </w:rPr>
    </w:lvl>
    <w:lvl w:ilvl="4" w:tplc="26088930">
      <w:start w:val="1"/>
      <w:numFmt w:val="bullet"/>
      <w:lvlText w:val="o"/>
      <w:lvlJc w:val="left"/>
      <w:pPr>
        <w:ind w:left="3600" w:hanging="360"/>
      </w:pPr>
      <w:rPr>
        <w:rFonts w:ascii="Courier New" w:hAnsi="Courier New" w:hint="default"/>
      </w:rPr>
    </w:lvl>
    <w:lvl w:ilvl="5" w:tplc="7CE011B0">
      <w:start w:val="1"/>
      <w:numFmt w:val="bullet"/>
      <w:lvlText w:val=""/>
      <w:lvlJc w:val="left"/>
      <w:pPr>
        <w:ind w:left="4320" w:hanging="360"/>
      </w:pPr>
      <w:rPr>
        <w:rFonts w:ascii="Wingdings" w:hAnsi="Wingdings" w:hint="default"/>
      </w:rPr>
    </w:lvl>
    <w:lvl w:ilvl="6" w:tplc="D0BA2868">
      <w:start w:val="1"/>
      <w:numFmt w:val="bullet"/>
      <w:lvlText w:val=""/>
      <w:lvlJc w:val="left"/>
      <w:pPr>
        <w:ind w:left="5040" w:hanging="360"/>
      </w:pPr>
      <w:rPr>
        <w:rFonts w:ascii="Symbol" w:hAnsi="Symbol" w:hint="default"/>
      </w:rPr>
    </w:lvl>
    <w:lvl w:ilvl="7" w:tplc="95541A7E">
      <w:start w:val="1"/>
      <w:numFmt w:val="bullet"/>
      <w:lvlText w:val="o"/>
      <w:lvlJc w:val="left"/>
      <w:pPr>
        <w:ind w:left="5760" w:hanging="360"/>
      </w:pPr>
      <w:rPr>
        <w:rFonts w:ascii="Courier New" w:hAnsi="Courier New" w:hint="default"/>
      </w:rPr>
    </w:lvl>
    <w:lvl w:ilvl="8" w:tplc="C870FA46">
      <w:start w:val="1"/>
      <w:numFmt w:val="bullet"/>
      <w:lvlText w:val=""/>
      <w:lvlJc w:val="left"/>
      <w:pPr>
        <w:ind w:left="6480" w:hanging="360"/>
      </w:pPr>
      <w:rPr>
        <w:rFonts w:ascii="Wingdings" w:hAnsi="Wingdings" w:hint="default"/>
      </w:rPr>
    </w:lvl>
  </w:abstractNum>
  <w:abstractNum w:abstractNumId="3" w15:restartNumberingAfterBreak="0">
    <w:nsid w:val="75354EF8"/>
    <w:multiLevelType w:val="hybridMultilevel"/>
    <w:tmpl w:val="72B0415C"/>
    <w:lvl w:ilvl="0" w:tplc="D00E4B1A">
      <w:start w:val="1"/>
      <w:numFmt w:val="decimal"/>
      <w:lvlText w:val="%1."/>
      <w:lvlJc w:val="left"/>
      <w:pPr>
        <w:ind w:left="720" w:hanging="360"/>
      </w:pPr>
      <w:rPr>
        <w:rFonts w:ascii="Comic Sans MS" w:hAnsi="Comic Sans MS" w:hint="default"/>
      </w:rPr>
    </w:lvl>
    <w:lvl w:ilvl="1" w:tplc="B2643984">
      <w:start w:val="1"/>
      <w:numFmt w:val="lowerLetter"/>
      <w:lvlText w:val="%2."/>
      <w:lvlJc w:val="left"/>
      <w:pPr>
        <w:ind w:left="1440" w:hanging="360"/>
      </w:pPr>
    </w:lvl>
    <w:lvl w:ilvl="2" w:tplc="F09C3960">
      <w:start w:val="1"/>
      <w:numFmt w:val="lowerRoman"/>
      <w:lvlText w:val="%3."/>
      <w:lvlJc w:val="right"/>
      <w:pPr>
        <w:ind w:left="2160" w:hanging="180"/>
      </w:pPr>
    </w:lvl>
    <w:lvl w:ilvl="3" w:tplc="9DF68AD2">
      <w:start w:val="1"/>
      <w:numFmt w:val="decimal"/>
      <w:lvlText w:val="%4."/>
      <w:lvlJc w:val="left"/>
      <w:pPr>
        <w:ind w:left="2880" w:hanging="360"/>
      </w:pPr>
    </w:lvl>
    <w:lvl w:ilvl="4" w:tplc="27E00C40">
      <w:start w:val="1"/>
      <w:numFmt w:val="lowerLetter"/>
      <w:lvlText w:val="%5."/>
      <w:lvlJc w:val="left"/>
      <w:pPr>
        <w:ind w:left="3600" w:hanging="360"/>
      </w:pPr>
    </w:lvl>
    <w:lvl w:ilvl="5" w:tplc="699880FE">
      <w:start w:val="1"/>
      <w:numFmt w:val="lowerRoman"/>
      <w:lvlText w:val="%6."/>
      <w:lvlJc w:val="right"/>
      <w:pPr>
        <w:ind w:left="4320" w:hanging="180"/>
      </w:pPr>
    </w:lvl>
    <w:lvl w:ilvl="6" w:tplc="0966E072">
      <w:start w:val="1"/>
      <w:numFmt w:val="decimal"/>
      <w:lvlText w:val="%7."/>
      <w:lvlJc w:val="left"/>
      <w:pPr>
        <w:ind w:left="5040" w:hanging="360"/>
      </w:pPr>
    </w:lvl>
    <w:lvl w:ilvl="7" w:tplc="2B10644E">
      <w:start w:val="1"/>
      <w:numFmt w:val="lowerLetter"/>
      <w:lvlText w:val="%8."/>
      <w:lvlJc w:val="left"/>
      <w:pPr>
        <w:ind w:left="5760" w:hanging="360"/>
      </w:pPr>
    </w:lvl>
    <w:lvl w:ilvl="8" w:tplc="7A4C4056">
      <w:start w:val="1"/>
      <w:numFmt w:val="lowerRoman"/>
      <w:lvlText w:val="%9."/>
      <w:lvlJc w:val="right"/>
      <w:pPr>
        <w:ind w:left="6480" w:hanging="180"/>
      </w:pPr>
    </w:lvl>
  </w:abstractNum>
  <w:num w:numId="1" w16cid:durableId="2011788721">
    <w:abstractNumId w:val="3"/>
  </w:num>
  <w:num w:numId="2" w16cid:durableId="2065061875">
    <w:abstractNumId w:val="2"/>
  </w:num>
  <w:num w:numId="3" w16cid:durableId="1491286597">
    <w:abstractNumId w:val="0"/>
  </w:num>
  <w:num w:numId="4" w16cid:durableId="174653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84"/>
    <w:rsid w:val="00616AF1"/>
    <w:rsid w:val="006237BB"/>
    <w:rsid w:val="006D0D84"/>
    <w:rsid w:val="00A3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CB8D"/>
  <w15:chartTrackingRefBased/>
  <w15:docId w15:val="{27C379B4-788F-481A-BD5A-93C576CD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84"/>
    <w:pPr>
      <w:spacing w:line="259" w:lineRule="auto"/>
    </w:pPr>
    <w:rPr>
      <w:kern w:val="0"/>
      <w:sz w:val="22"/>
      <w:szCs w:val="22"/>
      <w14:ligatures w14:val="none"/>
    </w:rPr>
  </w:style>
  <w:style w:type="paragraph" w:styleId="Heading1">
    <w:name w:val="heading 1"/>
    <w:basedOn w:val="Normal"/>
    <w:next w:val="Normal"/>
    <w:link w:val="Heading1Char"/>
    <w:uiPriority w:val="9"/>
    <w:qFormat/>
    <w:rsid w:val="006D0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D84"/>
    <w:rPr>
      <w:rFonts w:eastAsiaTheme="majorEastAsia" w:cstheme="majorBidi"/>
      <w:color w:val="272727" w:themeColor="text1" w:themeTint="D8"/>
    </w:rPr>
  </w:style>
  <w:style w:type="paragraph" w:styleId="Title">
    <w:name w:val="Title"/>
    <w:basedOn w:val="Normal"/>
    <w:next w:val="Normal"/>
    <w:link w:val="TitleChar"/>
    <w:uiPriority w:val="10"/>
    <w:qFormat/>
    <w:rsid w:val="006D0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D84"/>
    <w:pPr>
      <w:spacing w:before="160"/>
      <w:jc w:val="center"/>
    </w:pPr>
    <w:rPr>
      <w:i/>
      <w:iCs/>
      <w:color w:val="404040" w:themeColor="text1" w:themeTint="BF"/>
    </w:rPr>
  </w:style>
  <w:style w:type="character" w:customStyle="1" w:styleId="QuoteChar">
    <w:name w:val="Quote Char"/>
    <w:basedOn w:val="DefaultParagraphFont"/>
    <w:link w:val="Quote"/>
    <w:uiPriority w:val="29"/>
    <w:rsid w:val="006D0D84"/>
    <w:rPr>
      <w:i/>
      <w:iCs/>
      <w:color w:val="404040" w:themeColor="text1" w:themeTint="BF"/>
    </w:rPr>
  </w:style>
  <w:style w:type="paragraph" w:styleId="ListParagraph">
    <w:name w:val="List Paragraph"/>
    <w:basedOn w:val="Normal"/>
    <w:uiPriority w:val="34"/>
    <w:qFormat/>
    <w:rsid w:val="006D0D84"/>
    <w:pPr>
      <w:ind w:left="720"/>
      <w:contextualSpacing/>
    </w:pPr>
  </w:style>
  <w:style w:type="character" w:styleId="IntenseEmphasis">
    <w:name w:val="Intense Emphasis"/>
    <w:basedOn w:val="DefaultParagraphFont"/>
    <w:uiPriority w:val="21"/>
    <w:qFormat/>
    <w:rsid w:val="006D0D84"/>
    <w:rPr>
      <w:i/>
      <w:iCs/>
      <w:color w:val="0F4761" w:themeColor="accent1" w:themeShade="BF"/>
    </w:rPr>
  </w:style>
  <w:style w:type="paragraph" w:styleId="IntenseQuote">
    <w:name w:val="Intense Quote"/>
    <w:basedOn w:val="Normal"/>
    <w:next w:val="Normal"/>
    <w:link w:val="IntenseQuoteChar"/>
    <w:uiPriority w:val="30"/>
    <w:qFormat/>
    <w:rsid w:val="006D0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D84"/>
    <w:rPr>
      <w:i/>
      <w:iCs/>
      <w:color w:val="0F4761" w:themeColor="accent1" w:themeShade="BF"/>
    </w:rPr>
  </w:style>
  <w:style w:type="character" w:styleId="IntenseReference">
    <w:name w:val="Intense Reference"/>
    <w:basedOn w:val="DefaultParagraphFont"/>
    <w:uiPriority w:val="32"/>
    <w:qFormat/>
    <w:rsid w:val="006D0D84"/>
    <w:rPr>
      <w:b/>
      <w:bCs/>
      <w:smallCaps/>
      <w:color w:val="0F4761" w:themeColor="accent1" w:themeShade="BF"/>
      <w:spacing w:val="5"/>
    </w:rPr>
  </w:style>
  <w:style w:type="table" w:styleId="TableGrid">
    <w:name w:val="Table Grid"/>
    <w:basedOn w:val="TableNormal"/>
    <w:uiPriority w:val="59"/>
    <w:rsid w:val="006D0D84"/>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346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D032-0EBC-4506-B942-F3E7B9BC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KECIA R ALLENRODGERS</dc:creator>
  <cp:keywords/>
  <dc:description/>
  <cp:lastModifiedBy>KECIA R ALLENRODGERS</cp:lastModifiedBy>
  <cp:revision>2</cp:revision>
  <cp:lastPrinted>2025-08-22T21:46:00Z</cp:lastPrinted>
  <dcterms:created xsi:type="dcterms:W3CDTF">2025-08-22T21:47:00Z</dcterms:created>
  <dcterms:modified xsi:type="dcterms:W3CDTF">2025-08-22T21:47:00Z</dcterms:modified>
</cp:coreProperties>
</file>